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EACFB" w14:textId="5F5663BC" w:rsidR="00412742" w:rsidRDefault="008776DA" w:rsidP="00B34CB8">
      <w:pPr>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drawing>
          <wp:anchor distT="0" distB="0" distL="114300" distR="114300" simplePos="0" relativeHeight="251657216" behindDoc="0" locked="0" layoutInCell="1" allowOverlap="1" wp14:anchorId="2036ED82" wp14:editId="76425B1B">
            <wp:simplePos x="0" y="0"/>
            <wp:positionH relativeFrom="column">
              <wp:posOffset>235585</wp:posOffset>
            </wp:positionH>
            <wp:positionV relativeFrom="paragraph">
              <wp:posOffset>-457200</wp:posOffset>
            </wp:positionV>
            <wp:extent cx="1593149" cy="1111885"/>
            <wp:effectExtent l="0" t="0" r="7620" b="0"/>
            <wp:wrapNone/>
            <wp:docPr id="3" name="圖片 3" descr="C:\Users\ktchan\AppData\Local\Microsoft\Windows\INetCache\Content.Word\HKPA Logo_Colour03_nam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tchan\AppData\Local\Microsoft\Windows\INetCache\Content.Word\HKPA Logo_Colour03_name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3149" cy="1111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en-US"/>
        </w:rPr>
        <w:drawing>
          <wp:anchor distT="0" distB="0" distL="114300" distR="114300" simplePos="0" relativeHeight="251656192" behindDoc="0" locked="0" layoutInCell="1" allowOverlap="1" wp14:anchorId="6AAE1491" wp14:editId="3357DEF6">
            <wp:simplePos x="0" y="0"/>
            <wp:positionH relativeFrom="column">
              <wp:posOffset>-484505</wp:posOffset>
            </wp:positionH>
            <wp:positionV relativeFrom="paragraph">
              <wp:posOffset>-387350</wp:posOffset>
            </wp:positionV>
            <wp:extent cx="666750" cy="959485"/>
            <wp:effectExtent l="0" t="0" r="0" b="0"/>
            <wp:wrapNone/>
            <wp:docPr id="1" name="圖片 1" descr="C:\Users\ktchan\AppData\Local\Microsoft\Windows\INetCache\Content.Word\HKPA_Logo_Color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tchan\AppData\Local\Microsoft\Windows\INetCache\Content.Word\HKPA_Logo_Color_Larg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959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6EDA5F" w14:textId="77777777" w:rsidR="00412742" w:rsidRDefault="00412742" w:rsidP="00B34CB8">
      <w:pPr>
        <w:jc w:val="center"/>
        <w:rPr>
          <w:rFonts w:ascii="Times New Roman" w:hAnsi="Times New Roman" w:cs="Times New Roman"/>
          <w:noProof/>
          <w:sz w:val="24"/>
          <w:szCs w:val="24"/>
          <w:lang w:val="en-US"/>
        </w:rPr>
      </w:pPr>
    </w:p>
    <w:p w14:paraId="6CBC4966" w14:textId="601CFDFD" w:rsidR="00412742" w:rsidRDefault="00E661D7" w:rsidP="00B34CB8">
      <w:pPr>
        <w:jc w:val="center"/>
        <w:rPr>
          <w:rFonts w:ascii="Times New Roman" w:hAnsi="Times New Roman" w:cs="Times New Roman"/>
          <w:b/>
          <w:sz w:val="28"/>
          <w:szCs w:val="28"/>
        </w:rPr>
      </w:pPr>
      <w:r>
        <w:rPr>
          <w:rFonts w:ascii="Times New Roman" w:hAnsi="Times New Roman" w:cs="Times New Roman"/>
          <w:noProof/>
          <w:sz w:val="24"/>
          <w:szCs w:val="24"/>
          <w:lang w:val="en-US"/>
        </w:rPr>
        <w:drawing>
          <wp:inline distT="0" distB="0" distL="0" distR="0" wp14:anchorId="387A879E" wp14:editId="40679070">
            <wp:extent cx="1314450" cy="1790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1790700"/>
                    </a:xfrm>
                    <a:prstGeom prst="rect">
                      <a:avLst/>
                    </a:prstGeom>
                    <a:noFill/>
                    <a:ln>
                      <a:noFill/>
                    </a:ln>
                  </pic:spPr>
                </pic:pic>
              </a:graphicData>
            </a:graphic>
          </wp:inline>
        </w:drawing>
      </w:r>
    </w:p>
    <w:p w14:paraId="0E58B48F" w14:textId="77777777" w:rsidR="00412742" w:rsidRDefault="00412742" w:rsidP="00B34CB8">
      <w:pPr>
        <w:jc w:val="center"/>
        <w:rPr>
          <w:rFonts w:ascii="Times New Roman" w:hAnsi="Times New Roman" w:cs="Times New Roman"/>
          <w:b/>
          <w:sz w:val="28"/>
          <w:szCs w:val="28"/>
        </w:rPr>
      </w:pPr>
    </w:p>
    <w:p w14:paraId="7C139801" w14:textId="77777777" w:rsidR="00B34CB8" w:rsidRPr="00B34CB8" w:rsidRDefault="00EB5EB7" w:rsidP="00B34CB8">
      <w:pPr>
        <w:jc w:val="center"/>
        <w:rPr>
          <w:rFonts w:ascii="Times New Roman" w:hAnsi="Times New Roman" w:cs="Times New Roman"/>
          <w:b/>
          <w:sz w:val="28"/>
          <w:szCs w:val="28"/>
        </w:rPr>
      </w:pPr>
      <w:r w:rsidRPr="00B34CB8">
        <w:rPr>
          <w:rFonts w:ascii="Times New Roman" w:hAnsi="Times New Roman" w:cs="Times New Roman"/>
          <w:b/>
          <w:sz w:val="28"/>
          <w:szCs w:val="28"/>
        </w:rPr>
        <w:t xml:space="preserve">International Schroth </w:t>
      </w:r>
      <w:r w:rsidR="00B34CB8" w:rsidRPr="00B34CB8">
        <w:rPr>
          <w:rFonts w:ascii="Times New Roman" w:hAnsi="Times New Roman" w:cs="Times New Roman"/>
          <w:b/>
          <w:sz w:val="28"/>
          <w:szCs w:val="28"/>
        </w:rPr>
        <w:t>Three Dimensional</w:t>
      </w:r>
      <w:r w:rsidRPr="00B34CB8">
        <w:rPr>
          <w:rFonts w:ascii="Times New Roman" w:hAnsi="Times New Roman" w:cs="Times New Roman"/>
          <w:b/>
          <w:sz w:val="28"/>
          <w:szCs w:val="28"/>
        </w:rPr>
        <w:t xml:space="preserve"> Scoliosis Therapy (ISST)</w:t>
      </w:r>
    </w:p>
    <w:p w14:paraId="16BB5833" w14:textId="77777777" w:rsidR="00B34CB8" w:rsidRPr="00B34CB8" w:rsidRDefault="00B34CB8" w:rsidP="00B34CB8">
      <w:pPr>
        <w:jc w:val="center"/>
        <w:rPr>
          <w:rFonts w:ascii="Times New Roman" w:hAnsi="Times New Roman" w:cs="Times New Roman"/>
          <w:b/>
          <w:sz w:val="24"/>
          <w:szCs w:val="24"/>
        </w:rPr>
      </w:pPr>
      <w:r w:rsidRPr="00B34CB8">
        <w:rPr>
          <w:rFonts w:ascii="Times New Roman" w:hAnsi="Times New Roman" w:cs="Times New Roman"/>
          <w:b/>
          <w:sz w:val="24"/>
          <w:szCs w:val="24"/>
        </w:rPr>
        <w:t>Certification Course for Physiotherapists</w:t>
      </w:r>
    </w:p>
    <w:p w14:paraId="2C335D7E" w14:textId="77777777" w:rsidR="00B34CB8" w:rsidRPr="00B34CB8" w:rsidRDefault="00B34CB8" w:rsidP="00B34CB8">
      <w:pPr>
        <w:jc w:val="center"/>
        <w:rPr>
          <w:rFonts w:ascii="Times New Roman" w:hAnsi="Times New Roman" w:cs="Times New Roman"/>
          <w:b/>
          <w:sz w:val="24"/>
          <w:szCs w:val="24"/>
        </w:rPr>
      </w:pPr>
      <w:r w:rsidRPr="00B34CB8">
        <w:rPr>
          <w:rFonts w:ascii="Times New Roman" w:hAnsi="Times New Roman" w:cs="Times New Roman"/>
          <w:b/>
          <w:sz w:val="24"/>
          <w:szCs w:val="24"/>
        </w:rPr>
        <w:t>According Asklepios – Katharina Schroth</w:t>
      </w:r>
    </w:p>
    <w:p w14:paraId="499670C2" w14:textId="77777777" w:rsidR="00B34CB8" w:rsidRPr="00B34CB8" w:rsidRDefault="00B34CB8">
      <w:pPr>
        <w:rPr>
          <w:rFonts w:ascii="Times New Roman" w:hAnsi="Times New Roman" w:cs="Times New Roman"/>
          <w:b/>
          <w:sz w:val="24"/>
          <w:szCs w:val="24"/>
        </w:rPr>
      </w:pPr>
    </w:p>
    <w:p w14:paraId="2B708EFB" w14:textId="77777777" w:rsidR="00815978" w:rsidRPr="00B34CB8" w:rsidRDefault="00EB5EB7" w:rsidP="00B34CB8">
      <w:pPr>
        <w:jc w:val="center"/>
        <w:rPr>
          <w:rFonts w:ascii="Times New Roman" w:hAnsi="Times New Roman" w:cs="Times New Roman"/>
          <w:sz w:val="24"/>
          <w:szCs w:val="24"/>
        </w:rPr>
      </w:pPr>
      <w:r w:rsidRPr="00B34CB8">
        <w:rPr>
          <w:rFonts w:ascii="Times New Roman" w:hAnsi="Times New Roman" w:cs="Times New Roman"/>
          <w:sz w:val="24"/>
          <w:szCs w:val="24"/>
        </w:rPr>
        <w:t xml:space="preserve">Part I </w:t>
      </w:r>
      <w:r w:rsidR="00B34CB8" w:rsidRPr="00B34CB8">
        <w:rPr>
          <w:rFonts w:ascii="Times New Roman" w:hAnsi="Times New Roman" w:cs="Times New Roman"/>
          <w:sz w:val="24"/>
          <w:szCs w:val="24"/>
        </w:rPr>
        <w:t>and Part II courses organised by</w:t>
      </w:r>
    </w:p>
    <w:p w14:paraId="1829F81F" w14:textId="77777777" w:rsidR="0079777E" w:rsidRPr="00B34CB8" w:rsidRDefault="0079777E" w:rsidP="00B34CB8">
      <w:pPr>
        <w:jc w:val="center"/>
        <w:rPr>
          <w:rFonts w:ascii="Times New Roman" w:hAnsi="Times New Roman" w:cs="Times New Roman"/>
          <w:sz w:val="24"/>
          <w:szCs w:val="24"/>
        </w:rPr>
      </w:pPr>
      <w:r w:rsidRPr="00B34CB8">
        <w:rPr>
          <w:rFonts w:ascii="Times New Roman" w:hAnsi="Times New Roman" w:cs="Times New Roman"/>
          <w:sz w:val="24"/>
          <w:szCs w:val="24"/>
        </w:rPr>
        <w:t>Hong Kong Physiotherapy Association</w:t>
      </w:r>
      <w:r w:rsidR="00412742">
        <w:rPr>
          <w:rFonts w:ascii="Times New Roman" w:hAnsi="Times New Roman" w:cs="Times New Roman"/>
          <w:sz w:val="24"/>
          <w:szCs w:val="24"/>
        </w:rPr>
        <w:t xml:space="preserve"> Limited</w:t>
      </w:r>
    </w:p>
    <w:p w14:paraId="0132CD18" w14:textId="77777777" w:rsidR="006D550F" w:rsidRPr="00B34CB8" w:rsidRDefault="006D550F" w:rsidP="0079777E">
      <w:pPr>
        <w:rPr>
          <w:rFonts w:ascii="Times New Roman" w:hAnsi="Times New Roman" w:cs="Times New Roman"/>
          <w:sz w:val="24"/>
          <w:szCs w:val="24"/>
        </w:rPr>
      </w:pPr>
    </w:p>
    <w:p w14:paraId="14F2C426" w14:textId="77777777" w:rsidR="00B34CB8" w:rsidRPr="00B34CB8" w:rsidRDefault="00B34CB8" w:rsidP="00B34CB8">
      <w:pPr>
        <w:rPr>
          <w:rFonts w:ascii="Times New Roman" w:hAnsi="Times New Roman" w:cs="Times New Roman"/>
          <w:sz w:val="24"/>
          <w:szCs w:val="24"/>
        </w:rPr>
      </w:pPr>
      <w:r w:rsidRPr="00B34CB8">
        <w:rPr>
          <w:rFonts w:ascii="Times New Roman" w:hAnsi="Times New Roman" w:cs="Times New Roman"/>
          <w:sz w:val="24"/>
          <w:szCs w:val="24"/>
        </w:rPr>
        <w:t xml:space="preserve">Date: </w:t>
      </w:r>
      <w:r w:rsidRPr="00B34CB8">
        <w:rPr>
          <w:rFonts w:ascii="Times New Roman" w:hAnsi="Times New Roman" w:cs="Times New Roman"/>
          <w:sz w:val="24"/>
          <w:szCs w:val="24"/>
        </w:rPr>
        <w:tab/>
      </w:r>
      <w:r w:rsidRPr="00B34CB8">
        <w:rPr>
          <w:rFonts w:ascii="Times New Roman" w:hAnsi="Times New Roman" w:cs="Times New Roman"/>
          <w:sz w:val="24"/>
          <w:szCs w:val="24"/>
        </w:rPr>
        <w:tab/>
        <w:t>Course A: Part I (1-5 June, 2023) &amp; Part II (2-6 Aug, 2023)</w:t>
      </w:r>
    </w:p>
    <w:p w14:paraId="405BA2A6" w14:textId="77777777" w:rsidR="00B34CB8" w:rsidRPr="00B34CB8" w:rsidRDefault="00B34CB8" w:rsidP="00B34CB8">
      <w:pPr>
        <w:ind w:left="720" w:firstLine="720"/>
        <w:rPr>
          <w:rFonts w:ascii="Times New Roman" w:hAnsi="Times New Roman" w:cs="Times New Roman"/>
          <w:sz w:val="24"/>
          <w:szCs w:val="24"/>
        </w:rPr>
      </w:pPr>
      <w:r w:rsidRPr="00B34CB8">
        <w:rPr>
          <w:rFonts w:ascii="Times New Roman" w:hAnsi="Times New Roman" w:cs="Times New Roman"/>
          <w:sz w:val="24"/>
          <w:szCs w:val="24"/>
        </w:rPr>
        <w:t>Course B: Part I (</w:t>
      </w:r>
      <w:r>
        <w:rPr>
          <w:rFonts w:ascii="Times New Roman" w:hAnsi="Times New Roman" w:cs="Times New Roman"/>
          <w:sz w:val="24"/>
          <w:szCs w:val="24"/>
        </w:rPr>
        <w:t>6</w:t>
      </w:r>
      <w:r w:rsidRPr="00B34CB8">
        <w:rPr>
          <w:rFonts w:ascii="Times New Roman" w:hAnsi="Times New Roman" w:cs="Times New Roman"/>
          <w:sz w:val="24"/>
          <w:szCs w:val="24"/>
        </w:rPr>
        <w:t>-10 June, 2023) &amp; Part II (7-11 Aug, 2023)</w:t>
      </w:r>
    </w:p>
    <w:p w14:paraId="167B8C2B" w14:textId="77777777" w:rsidR="00B34CB8" w:rsidRPr="00B34CB8" w:rsidRDefault="00B34CB8" w:rsidP="00B34CB8">
      <w:pPr>
        <w:pStyle w:val="Default"/>
        <w:rPr>
          <w:rFonts w:ascii="Times New Roman" w:hAnsi="Times New Roman" w:cs="Times New Roman"/>
          <w:lang w:val="en"/>
        </w:rPr>
      </w:pPr>
    </w:p>
    <w:p w14:paraId="1CBCFEED" w14:textId="0F8A08FE" w:rsidR="00B34CB8" w:rsidRPr="00B34CB8" w:rsidRDefault="00B34CB8" w:rsidP="00B34CB8">
      <w:pPr>
        <w:pStyle w:val="Default"/>
        <w:rPr>
          <w:rFonts w:ascii="Times New Roman" w:hAnsi="Times New Roman" w:cs="Times New Roman"/>
        </w:rPr>
      </w:pPr>
      <w:r w:rsidRPr="00B34CB8">
        <w:rPr>
          <w:rFonts w:ascii="Times New Roman" w:hAnsi="Times New Roman" w:cs="Times New Roman"/>
        </w:rPr>
        <w:t xml:space="preserve">Time: </w:t>
      </w:r>
      <w:r w:rsidRPr="00B34CB8">
        <w:rPr>
          <w:rFonts w:ascii="Times New Roman" w:hAnsi="Times New Roman" w:cs="Times New Roman"/>
        </w:rPr>
        <w:tab/>
      </w:r>
      <w:r w:rsidRPr="00B34CB8">
        <w:rPr>
          <w:rFonts w:ascii="Times New Roman" w:hAnsi="Times New Roman" w:cs="Times New Roman"/>
        </w:rPr>
        <w:tab/>
      </w:r>
      <w:r w:rsidR="00B847CE" w:rsidRPr="00B847CE">
        <w:rPr>
          <w:rFonts w:ascii="Times New Roman" w:hAnsi="Times New Roman" w:cs="Times New Roman"/>
        </w:rPr>
        <w:t>D1-D4: 08:30 -18:00 and D5: 08:30 -15:30 for both Part I and Part II</w:t>
      </w:r>
    </w:p>
    <w:p w14:paraId="5706D4F3" w14:textId="43F67E08" w:rsidR="00B847CE" w:rsidRDefault="00B34CB8" w:rsidP="00B34CB8">
      <w:pPr>
        <w:rPr>
          <w:rFonts w:ascii="Times New Roman" w:hAnsi="Times New Roman" w:cs="Times New Roman"/>
          <w:sz w:val="24"/>
          <w:szCs w:val="24"/>
        </w:rPr>
      </w:pPr>
      <w:r w:rsidRPr="00B34CB8">
        <w:rPr>
          <w:rFonts w:ascii="Times New Roman" w:hAnsi="Times New Roman" w:cs="Times New Roman"/>
          <w:sz w:val="24"/>
          <w:szCs w:val="24"/>
        </w:rPr>
        <w:t xml:space="preserve">Venue: </w:t>
      </w:r>
      <w:r w:rsidRPr="00B34CB8">
        <w:rPr>
          <w:rFonts w:ascii="Times New Roman" w:hAnsi="Times New Roman" w:cs="Times New Roman"/>
          <w:sz w:val="24"/>
          <w:szCs w:val="24"/>
        </w:rPr>
        <w:tab/>
      </w:r>
      <w:r w:rsidR="00B847CE" w:rsidRPr="00B847CE">
        <w:rPr>
          <w:rFonts w:ascii="Times New Roman" w:hAnsi="Times New Roman" w:cs="Times New Roman"/>
          <w:sz w:val="24"/>
          <w:szCs w:val="24"/>
        </w:rPr>
        <w:t xml:space="preserve">Continuing Rehabilitation Centre, </w:t>
      </w:r>
      <w:r w:rsidR="00964ABD" w:rsidRPr="00B847CE">
        <w:rPr>
          <w:rFonts w:ascii="Times New Roman" w:hAnsi="Times New Roman" w:cs="Times New Roman"/>
          <w:sz w:val="24"/>
          <w:szCs w:val="24"/>
        </w:rPr>
        <w:t>SAHK.</w:t>
      </w:r>
    </w:p>
    <w:p w14:paraId="198C9182" w14:textId="1977EBCD" w:rsidR="00B34CB8" w:rsidRPr="00B34CB8" w:rsidRDefault="00C87BD6" w:rsidP="00B847CE">
      <w:pPr>
        <w:ind w:left="720" w:firstLine="720"/>
        <w:rPr>
          <w:rFonts w:ascii="Times New Roman" w:hAnsi="Times New Roman" w:cs="Times New Roman"/>
          <w:sz w:val="24"/>
          <w:szCs w:val="24"/>
        </w:rPr>
      </w:pPr>
      <w:r>
        <w:rPr>
          <w:rFonts w:ascii="Times New Roman" w:hAnsi="Times New Roman" w:cs="Times New Roman"/>
          <w:sz w:val="24"/>
          <w:szCs w:val="24"/>
        </w:rPr>
        <w:t>G/F, Tu</w:t>
      </w:r>
      <w:r w:rsidR="00B847CE" w:rsidRPr="00B847CE">
        <w:rPr>
          <w:rFonts w:ascii="Times New Roman" w:hAnsi="Times New Roman" w:cs="Times New Roman"/>
          <w:sz w:val="24"/>
          <w:szCs w:val="24"/>
        </w:rPr>
        <w:t>ng Wong House, Tai Hang Tung Estate, Shek Kip Mei, Kowloon</w:t>
      </w:r>
    </w:p>
    <w:p w14:paraId="42AFB335" w14:textId="59F2C43C" w:rsidR="00B34CB8" w:rsidRPr="00B34CB8" w:rsidRDefault="00B34CB8" w:rsidP="006A6C91">
      <w:pPr>
        <w:ind w:left="1440" w:hanging="1440"/>
        <w:rPr>
          <w:rFonts w:ascii="Times New Roman" w:hAnsi="Times New Roman" w:cs="Times New Roman"/>
        </w:rPr>
      </w:pPr>
      <w:r w:rsidRPr="00B34CB8">
        <w:rPr>
          <w:rFonts w:ascii="Times New Roman" w:hAnsi="Times New Roman" w:cs="Times New Roman"/>
          <w:sz w:val="24"/>
          <w:szCs w:val="24"/>
        </w:rPr>
        <w:t xml:space="preserve">Instructor: </w:t>
      </w:r>
      <w:r w:rsidRPr="00B34CB8">
        <w:rPr>
          <w:rFonts w:ascii="Times New Roman" w:hAnsi="Times New Roman" w:cs="Times New Roman"/>
          <w:sz w:val="24"/>
          <w:szCs w:val="24"/>
        </w:rPr>
        <w:tab/>
        <w:t xml:space="preserve">Dr. Avis Leung, </w:t>
      </w:r>
      <w:r w:rsidR="006A6C91">
        <w:rPr>
          <w:rFonts w:ascii="Times New Roman" w:hAnsi="Times New Roman" w:cs="Times New Roman"/>
          <w:sz w:val="24"/>
          <w:szCs w:val="24"/>
        </w:rPr>
        <w:t xml:space="preserve">DPT, </w:t>
      </w:r>
      <w:r w:rsidRPr="00B34CB8">
        <w:rPr>
          <w:rFonts w:ascii="Times New Roman" w:hAnsi="Times New Roman" w:cs="Times New Roman"/>
          <w:sz w:val="24"/>
          <w:szCs w:val="24"/>
        </w:rPr>
        <w:t>International Schroth Instructor</w:t>
      </w:r>
      <w:r w:rsidRPr="00B34CB8">
        <w:rPr>
          <w:rFonts w:ascii="Times New Roman" w:hAnsi="Times New Roman" w:cs="Times New Roman"/>
          <w:sz w:val="24"/>
          <w:szCs w:val="24"/>
        </w:rPr>
        <w:br/>
        <w:t xml:space="preserve">Ms. Mandy Lui, </w:t>
      </w:r>
      <w:r w:rsidR="006A6C91" w:rsidRPr="006A6C91">
        <w:rPr>
          <w:rFonts w:ascii="Times New Roman" w:hAnsi="Times New Roman" w:cs="Times New Roman"/>
          <w:sz w:val="24"/>
          <w:szCs w:val="24"/>
        </w:rPr>
        <w:t>Registered Physiotherapist, ISST Instructor Assistant</w:t>
      </w:r>
      <w:r w:rsidRPr="00B34CB8">
        <w:rPr>
          <w:rFonts w:ascii="Times New Roman" w:hAnsi="Times New Roman" w:cs="Times New Roman"/>
        </w:rPr>
        <w:tab/>
      </w:r>
    </w:p>
    <w:p w14:paraId="697ADD68" w14:textId="77777777" w:rsidR="00B34CB8" w:rsidRPr="00B34CB8" w:rsidRDefault="00B34CB8">
      <w:pPr>
        <w:rPr>
          <w:rFonts w:ascii="Times New Roman" w:hAnsi="Times New Roman" w:cs="Times New Roman"/>
          <w:b/>
          <w:sz w:val="24"/>
          <w:szCs w:val="24"/>
        </w:rPr>
      </w:pPr>
    </w:p>
    <w:p w14:paraId="298CC0DD" w14:textId="77777777" w:rsidR="00B34CB8" w:rsidRPr="00B34CB8" w:rsidRDefault="00B34CB8">
      <w:pPr>
        <w:rPr>
          <w:rFonts w:ascii="Times New Roman" w:hAnsi="Times New Roman" w:cs="Times New Roman"/>
          <w:b/>
          <w:sz w:val="24"/>
          <w:szCs w:val="24"/>
        </w:rPr>
      </w:pPr>
      <w:r w:rsidRPr="00B34CB8">
        <w:rPr>
          <w:rFonts w:ascii="Times New Roman" w:hAnsi="Times New Roman" w:cs="Times New Roman"/>
          <w:b/>
          <w:sz w:val="24"/>
          <w:szCs w:val="24"/>
        </w:rPr>
        <w:t xml:space="preserve">Course description: </w:t>
      </w:r>
    </w:p>
    <w:p w14:paraId="17CFAF36" w14:textId="77777777" w:rsidR="00815978" w:rsidRDefault="00EB5EB7" w:rsidP="00D71094">
      <w:pPr>
        <w:jc w:val="both"/>
        <w:rPr>
          <w:rFonts w:ascii="Times New Roman" w:hAnsi="Times New Roman" w:cs="Times New Roman"/>
          <w:sz w:val="24"/>
          <w:szCs w:val="24"/>
        </w:rPr>
      </w:pPr>
      <w:r w:rsidRPr="00B34CB8">
        <w:rPr>
          <w:rFonts w:ascii="Times New Roman" w:hAnsi="Times New Roman" w:cs="Times New Roman"/>
          <w:sz w:val="24"/>
          <w:szCs w:val="24"/>
        </w:rPr>
        <w:t xml:space="preserve">International Schroth 3D Scoliosis Therapy (ISST) is a famous and worldwide technique originated from Germany. This technique is useful and effective to prevent and correct the spinal curve for scoliosis patients. </w:t>
      </w:r>
      <w:r w:rsidR="00B34CB8">
        <w:rPr>
          <w:rFonts w:ascii="Times New Roman" w:hAnsi="Times New Roman" w:cs="Times New Roman"/>
          <w:sz w:val="24"/>
          <w:szCs w:val="24"/>
        </w:rPr>
        <w:t xml:space="preserve">Please </w:t>
      </w:r>
      <w:r w:rsidR="00B34CB8" w:rsidRPr="00B34CB8">
        <w:rPr>
          <w:rFonts w:ascii="Times New Roman" w:hAnsi="Times New Roman" w:cs="Times New Roman"/>
          <w:sz w:val="24"/>
          <w:szCs w:val="24"/>
        </w:rPr>
        <w:t xml:space="preserve">refer to ISST website </w:t>
      </w:r>
      <w:hyperlink r:id="rId12" w:history="1">
        <w:r w:rsidR="00B34CB8" w:rsidRPr="00997E2F">
          <w:rPr>
            <w:rStyle w:val="a7"/>
            <w:rFonts w:ascii="Times New Roman" w:hAnsi="Times New Roman" w:cs="Times New Roman"/>
            <w:sz w:val="24"/>
            <w:szCs w:val="24"/>
          </w:rPr>
          <w:t>https://www.scoliosis-rehabilitation.com/isst-courses/basic-isst-courses/</w:t>
        </w:r>
      </w:hyperlink>
      <w:r w:rsidR="00B34CB8">
        <w:rPr>
          <w:rFonts w:ascii="Times New Roman" w:hAnsi="Times New Roman" w:cs="Times New Roman"/>
          <w:color w:val="0000FF"/>
          <w:sz w:val="24"/>
          <w:szCs w:val="24"/>
        </w:rPr>
        <w:t xml:space="preserve"> </w:t>
      </w:r>
      <w:r w:rsidR="00B34CB8" w:rsidRPr="00B34CB8">
        <w:rPr>
          <w:rFonts w:ascii="Times New Roman" w:hAnsi="Times New Roman" w:cs="Times New Roman" w:hint="eastAsia"/>
          <w:sz w:val="24"/>
          <w:szCs w:val="24"/>
        </w:rPr>
        <w:t>f</w:t>
      </w:r>
      <w:r w:rsidR="00B34CB8" w:rsidRPr="00B34CB8">
        <w:rPr>
          <w:rFonts w:ascii="Times New Roman" w:hAnsi="Times New Roman" w:cs="Times New Roman"/>
          <w:sz w:val="24"/>
          <w:szCs w:val="24"/>
        </w:rPr>
        <w:t xml:space="preserve">or details. </w:t>
      </w:r>
    </w:p>
    <w:p w14:paraId="158164B1" w14:textId="77777777" w:rsidR="00B34CB8" w:rsidRPr="00B34CB8" w:rsidRDefault="00B34CB8">
      <w:pPr>
        <w:rPr>
          <w:rFonts w:ascii="Times New Roman" w:hAnsi="Times New Roman" w:cs="Times New Roman"/>
          <w:sz w:val="24"/>
          <w:szCs w:val="24"/>
        </w:rPr>
      </w:pPr>
    </w:p>
    <w:p w14:paraId="20008503" w14:textId="77777777" w:rsidR="00B34CB8" w:rsidRPr="00B34CB8" w:rsidRDefault="00B34CB8" w:rsidP="00B34CB8">
      <w:pPr>
        <w:pStyle w:val="Default"/>
        <w:rPr>
          <w:rFonts w:ascii="Times New Roman" w:hAnsi="Times New Roman" w:cs="Times New Roman"/>
        </w:rPr>
      </w:pPr>
      <w:r w:rsidRPr="00B34CB8">
        <w:rPr>
          <w:rFonts w:ascii="Times New Roman" w:hAnsi="Times New Roman" w:cs="Times New Roman"/>
          <w:b/>
          <w:bCs/>
        </w:rPr>
        <w:t xml:space="preserve">Specific conditions: </w:t>
      </w:r>
    </w:p>
    <w:p w14:paraId="4EFB8C18" w14:textId="77777777" w:rsidR="00B34CB8" w:rsidRPr="00B34CB8" w:rsidRDefault="00B34CB8" w:rsidP="00D71094">
      <w:pPr>
        <w:jc w:val="both"/>
        <w:rPr>
          <w:rFonts w:ascii="Times New Roman" w:hAnsi="Times New Roman" w:cs="Times New Roman"/>
          <w:sz w:val="24"/>
          <w:szCs w:val="24"/>
        </w:rPr>
      </w:pPr>
      <w:r w:rsidRPr="00B34CB8">
        <w:rPr>
          <w:rFonts w:ascii="Times New Roman" w:hAnsi="Times New Roman" w:cs="Times New Roman"/>
          <w:sz w:val="24"/>
          <w:szCs w:val="24"/>
        </w:rPr>
        <w:t xml:space="preserve">Qualified course participants have to pass a written and practical exam to get the ISST certification and become a listed ISST-Schroth therapist according to Asklepios Katharina Schroth. (More information for the certification process could be found on the ISST - website </w:t>
      </w:r>
      <w:r w:rsidRPr="00B34CB8">
        <w:rPr>
          <w:rFonts w:ascii="Times New Roman" w:hAnsi="Times New Roman" w:cs="Times New Roman"/>
          <w:color w:val="0000FF"/>
          <w:sz w:val="24"/>
          <w:szCs w:val="24"/>
        </w:rPr>
        <w:t>www.scoliosis-rehabilitation.com</w:t>
      </w:r>
      <w:r w:rsidRPr="00B34CB8">
        <w:rPr>
          <w:rFonts w:ascii="Times New Roman" w:hAnsi="Times New Roman" w:cs="Times New Roman"/>
          <w:sz w:val="24"/>
          <w:szCs w:val="24"/>
        </w:rPr>
        <w:t xml:space="preserve">) The certification authorizes for the treatment according to the concept of Asklepios Katharina Schroth but does not permit to teach other professionals the method. In case of non-compliance, the certification and the status ISST - Schroth therapist will be deprived by </w:t>
      </w:r>
      <w:r w:rsidRPr="00B34CB8">
        <w:rPr>
          <w:rFonts w:ascii="Times New Roman" w:hAnsi="Times New Roman" w:cs="Times New Roman"/>
          <w:sz w:val="24"/>
          <w:szCs w:val="24"/>
        </w:rPr>
        <w:lastRenderedPageBreak/>
        <w:t>ISST – International and the Asklepios company. Continuous Education Credits (CEC): To keep the certificate valid ISST Schroth therapists have to participate in ISST refresher courses within 3yr after the last renewal. Participants can freely choose refresher courses approved by ISST - International in different regions.</w:t>
      </w:r>
    </w:p>
    <w:p w14:paraId="233A63EA" w14:textId="77777777" w:rsidR="00815978" w:rsidRPr="00B34CB8" w:rsidRDefault="00815978" w:rsidP="00D71094">
      <w:pPr>
        <w:jc w:val="both"/>
        <w:rPr>
          <w:rFonts w:ascii="Times New Roman" w:hAnsi="Times New Roman" w:cs="Times New Roman"/>
          <w:sz w:val="24"/>
          <w:szCs w:val="24"/>
        </w:rPr>
      </w:pPr>
    </w:p>
    <w:p w14:paraId="1217D0C4" w14:textId="77777777" w:rsidR="00815978" w:rsidRPr="00B34CB8" w:rsidRDefault="00815978">
      <w:pPr>
        <w:rPr>
          <w:rFonts w:ascii="Times New Roman" w:hAnsi="Times New Roman" w:cs="Times New Roman"/>
          <w:sz w:val="24"/>
          <w:szCs w:val="24"/>
        </w:rPr>
      </w:pPr>
    </w:p>
    <w:p w14:paraId="36B0B0FE" w14:textId="77777777" w:rsidR="00815978" w:rsidRPr="00B34CB8" w:rsidRDefault="00EB5EB7">
      <w:pPr>
        <w:rPr>
          <w:rFonts w:ascii="Times New Roman" w:hAnsi="Times New Roman" w:cs="Times New Roman"/>
          <w:b/>
          <w:sz w:val="24"/>
          <w:szCs w:val="24"/>
        </w:rPr>
      </w:pPr>
      <w:r w:rsidRPr="00B34CB8">
        <w:rPr>
          <w:rFonts w:ascii="Times New Roman" w:hAnsi="Times New Roman" w:cs="Times New Roman"/>
          <w:b/>
          <w:sz w:val="24"/>
          <w:szCs w:val="24"/>
        </w:rPr>
        <w:t xml:space="preserve">Content: </w:t>
      </w:r>
    </w:p>
    <w:p w14:paraId="3382C62F" w14:textId="77777777" w:rsidR="00815978" w:rsidRPr="00B34CB8" w:rsidRDefault="00EB5EB7">
      <w:pPr>
        <w:numPr>
          <w:ilvl w:val="0"/>
          <w:numId w:val="8"/>
        </w:numPr>
        <w:ind w:left="720"/>
        <w:rPr>
          <w:rFonts w:ascii="Times New Roman" w:hAnsi="Times New Roman" w:cs="Times New Roman"/>
          <w:sz w:val="24"/>
          <w:szCs w:val="24"/>
        </w:rPr>
      </w:pPr>
      <w:r w:rsidRPr="00B34CB8">
        <w:rPr>
          <w:rFonts w:ascii="Times New Roman" w:hAnsi="Times New Roman" w:cs="Times New Roman"/>
          <w:sz w:val="24"/>
          <w:szCs w:val="24"/>
        </w:rPr>
        <w:t xml:space="preserve">Theory about conservative treatment of scoliosis </w:t>
      </w:r>
    </w:p>
    <w:p w14:paraId="3AF9BE9C" w14:textId="77777777" w:rsidR="00815978" w:rsidRPr="00B34CB8" w:rsidRDefault="00EB5EB7">
      <w:pPr>
        <w:numPr>
          <w:ilvl w:val="0"/>
          <w:numId w:val="8"/>
        </w:numPr>
        <w:ind w:left="720"/>
        <w:rPr>
          <w:rFonts w:ascii="Times New Roman" w:hAnsi="Times New Roman" w:cs="Times New Roman"/>
          <w:sz w:val="24"/>
          <w:szCs w:val="24"/>
        </w:rPr>
      </w:pPr>
      <w:r w:rsidRPr="00B34CB8">
        <w:rPr>
          <w:rFonts w:ascii="Times New Roman" w:hAnsi="Times New Roman" w:cs="Times New Roman"/>
          <w:sz w:val="24"/>
          <w:szCs w:val="24"/>
        </w:rPr>
        <w:t xml:space="preserve">Physiotherapy Scoliosis Specific Exercise for both Adolescent Idiopathic Scoliosis and Adult scoliosis. </w:t>
      </w:r>
    </w:p>
    <w:p w14:paraId="1A122FBB" w14:textId="77777777" w:rsidR="00815978" w:rsidRPr="00B34CB8" w:rsidRDefault="00EB5EB7">
      <w:pPr>
        <w:numPr>
          <w:ilvl w:val="0"/>
          <w:numId w:val="8"/>
        </w:numPr>
        <w:ind w:left="720"/>
        <w:rPr>
          <w:rFonts w:ascii="Times New Roman" w:hAnsi="Times New Roman" w:cs="Times New Roman"/>
          <w:sz w:val="24"/>
          <w:szCs w:val="24"/>
        </w:rPr>
      </w:pPr>
      <w:r w:rsidRPr="00B34CB8">
        <w:rPr>
          <w:rFonts w:ascii="Times New Roman" w:hAnsi="Times New Roman" w:cs="Times New Roman"/>
          <w:sz w:val="24"/>
          <w:szCs w:val="24"/>
        </w:rPr>
        <w:t xml:space="preserve">Practical session for treating scoliosis with Schroth Method </w:t>
      </w:r>
    </w:p>
    <w:p w14:paraId="46BDD03B" w14:textId="77777777" w:rsidR="00815978" w:rsidRPr="00B34CB8" w:rsidRDefault="00EB5EB7">
      <w:pPr>
        <w:numPr>
          <w:ilvl w:val="0"/>
          <w:numId w:val="8"/>
        </w:numPr>
        <w:ind w:left="720"/>
        <w:rPr>
          <w:rFonts w:ascii="Times New Roman" w:hAnsi="Times New Roman" w:cs="Times New Roman"/>
          <w:sz w:val="24"/>
          <w:szCs w:val="24"/>
        </w:rPr>
      </w:pPr>
      <w:r w:rsidRPr="00B34CB8">
        <w:rPr>
          <w:rFonts w:ascii="Times New Roman" w:hAnsi="Times New Roman" w:cs="Times New Roman"/>
          <w:sz w:val="24"/>
          <w:szCs w:val="24"/>
        </w:rPr>
        <w:t>Those who can pass both written and practical exam would be awarded as an International Certified Schroth Therapist.</w:t>
      </w:r>
    </w:p>
    <w:p w14:paraId="7AEA4338" w14:textId="77777777" w:rsidR="00815978" w:rsidRPr="00B34CB8" w:rsidRDefault="00EB5EB7">
      <w:pPr>
        <w:rPr>
          <w:rFonts w:ascii="Times New Roman" w:hAnsi="Times New Roman" w:cs="Times New Roman"/>
          <w:sz w:val="24"/>
          <w:szCs w:val="24"/>
        </w:rPr>
      </w:pPr>
      <w:r w:rsidRPr="00B34CB8">
        <w:rPr>
          <w:rFonts w:ascii="Times New Roman" w:hAnsi="Times New Roman" w:cs="Times New Roman"/>
          <w:sz w:val="24"/>
          <w:szCs w:val="24"/>
        </w:rPr>
        <w:tab/>
      </w:r>
    </w:p>
    <w:p w14:paraId="02F0792C" w14:textId="77777777" w:rsidR="00DD1926" w:rsidRDefault="00EB5EB7">
      <w:pPr>
        <w:rPr>
          <w:rFonts w:ascii="Times New Roman" w:hAnsi="Times New Roman" w:cs="Times New Roman"/>
          <w:sz w:val="24"/>
          <w:szCs w:val="24"/>
        </w:rPr>
      </w:pPr>
      <w:r w:rsidRPr="00B34CB8">
        <w:rPr>
          <w:rFonts w:ascii="Times New Roman" w:hAnsi="Times New Roman" w:cs="Times New Roman"/>
          <w:b/>
          <w:sz w:val="24"/>
          <w:szCs w:val="24"/>
        </w:rPr>
        <w:t>Target:</w:t>
      </w:r>
      <w:r w:rsidRPr="00B34CB8">
        <w:rPr>
          <w:rFonts w:ascii="Times New Roman" w:hAnsi="Times New Roman" w:cs="Times New Roman"/>
          <w:sz w:val="24"/>
          <w:szCs w:val="24"/>
        </w:rPr>
        <w:t xml:space="preserve"> </w:t>
      </w:r>
      <w:r w:rsidR="00B34CB8">
        <w:rPr>
          <w:rFonts w:ascii="Times New Roman" w:hAnsi="Times New Roman" w:cs="Times New Roman"/>
          <w:sz w:val="24"/>
          <w:szCs w:val="24"/>
        </w:rPr>
        <w:tab/>
      </w:r>
      <w:r w:rsidRPr="00B34CB8">
        <w:rPr>
          <w:rFonts w:ascii="Times New Roman" w:hAnsi="Times New Roman" w:cs="Times New Roman"/>
          <w:sz w:val="24"/>
          <w:szCs w:val="24"/>
        </w:rPr>
        <w:t>Registered Physiotherapist</w:t>
      </w:r>
    </w:p>
    <w:p w14:paraId="0E533BFF" w14:textId="1FCE441D" w:rsidR="00815978" w:rsidRPr="00B34CB8" w:rsidRDefault="00DD1926" w:rsidP="00B86763">
      <w:pPr>
        <w:ind w:left="1440"/>
        <w:rPr>
          <w:rFonts w:ascii="Times New Roman" w:hAnsi="Times New Roman" w:cs="Times New Roman"/>
          <w:b/>
          <w:sz w:val="24"/>
          <w:szCs w:val="24"/>
        </w:rPr>
      </w:pPr>
      <w:r>
        <w:rPr>
          <w:rFonts w:ascii="Times New Roman" w:hAnsi="Times New Roman" w:cs="Times New Roman"/>
          <w:sz w:val="24"/>
          <w:szCs w:val="24"/>
        </w:rPr>
        <w:t xml:space="preserve"> </w:t>
      </w:r>
    </w:p>
    <w:p w14:paraId="2A31573E" w14:textId="466985BA" w:rsidR="00815978" w:rsidRPr="00B34CB8" w:rsidRDefault="00B34CB8">
      <w:pPr>
        <w:rPr>
          <w:rFonts w:ascii="Times New Roman" w:hAnsi="Times New Roman" w:cs="Times New Roman"/>
          <w:b/>
          <w:sz w:val="24"/>
          <w:szCs w:val="24"/>
        </w:rPr>
      </w:pPr>
      <w:r>
        <w:rPr>
          <w:rFonts w:ascii="Times New Roman" w:hAnsi="Times New Roman" w:cs="Times New Roman"/>
          <w:b/>
          <w:sz w:val="24"/>
          <w:szCs w:val="24"/>
        </w:rPr>
        <w:t>Capacity</w:t>
      </w:r>
      <w:r w:rsidR="00EB5EB7" w:rsidRPr="00B34CB8">
        <w:rPr>
          <w:rFonts w:ascii="Times New Roman" w:hAnsi="Times New Roman" w:cs="Times New Roman"/>
          <w:b/>
          <w:sz w:val="24"/>
          <w:szCs w:val="24"/>
        </w:rPr>
        <w:t>:</w:t>
      </w:r>
      <w:r w:rsidR="00EB5EB7" w:rsidRPr="00B34CB8">
        <w:rPr>
          <w:rFonts w:ascii="Times New Roman" w:hAnsi="Times New Roman" w:cs="Times New Roman"/>
          <w:sz w:val="24"/>
          <w:szCs w:val="24"/>
        </w:rPr>
        <w:t xml:space="preserve"> </w:t>
      </w:r>
      <w:r>
        <w:rPr>
          <w:rFonts w:ascii="Times New Roman" w:hAnsi="Times New Roman" w:cs="Times New Roman"/>
          <w:sz w:val="24"/>
          <w:szCs w:val="24"/>
        </w:rPr>
        <w:tab/>
      </w:r>
      <w:r w:rsidR="007122D6">
        <w:rPr>
          <w:rFonts w:ascii="Times New Roman" w:hAnsi="Times New Roman" w:cs="Times New Roman"/>
          <w:sz w:val="24"/>
          <w:szCs w:val="24"/>
        </w:rPr>
        <w:t>24 (</w:t>
      </w:r>
      <w:r w:rsidR="00EB5EB7" w:rsidRPr="00B34CB8">
        <w:rPr>
          <w:rFonts w:ascii="Times New Roman" w:hAnsi="Times New Roman" w:cs="Times New Roman"/>
          <w:sz w:val="24"/>
          <w:szCs w:val="24"/>
        </w:rPr>
        <w:t xml:space="preserve">12 </w:t>
      </w:r>
      <w:r w:rsidR="00DD1926">
        <w:rPr>
          <w:rFonts w:ascii="Times New Roman" w:hAnsi="Times New Roman" w:cs="Times New Roman" w:hint="eastAsia"/>
          <w:sz w:val="24"/>
          <w:szCs w:val="24"/>
        </w:rPr>
        <w:t>f</w:t>
      </w:r>
      <w:r w:rsidR="00DD1926">
        <w:rPr>
          <w:rFonts w:ascii="Times New Roman" w:hAnsi="Times New Roman" w:cs="Times New Roman"/>
          <w:sz w:val="24"/>
          <w:szCs w:val="24"/>
        </w:rPr>
        <w:t>or each class</w:t>
      </w:r>
      <w:r>
        <w:rPr>
          <w:rFonts w:ascii="Times New Roman" w:hAnsi="Times New Roman" w:cs="Times New Roman"/>
          <w:sz w:val="24"/>
          <w:szCs w:val="24"/>
        </w:rPr>
        <w:t>)</w:t>
      </w:r>
    </w:p>
    <w:p w14:paraId="41ECA271" w14:textId="77777777" w:rsidR="00B34CB8" w:rsidRDefault="00B34CB8">
      <w:pPr>
        <w:rPr>
          <w:rFonts w:ascii="Times New Roman" w:hAnsi="Times New Roman" w:cs="Times New Roman"/>
          <w:b/>
          <w:sz w:val="24"/>
          <w:szCs w:val="24"/>
        </w:rPr>
      </w:pPr>
    </w:p>
    <w:p w14:paraId="2E209661" w14:textId="77777777" w:rsidR="00815978" w:rsidRPr="00B34CB8" w:rsidRDefault="00EB5EB7">
      <w:pPr>
        <w:rPr>
          <w:rFonts w:ascii="Times New Roman" w:hAnsi="Times New Roman" w:cs="Times New Roman"/>
          <w:sz w:val="24"/>
          <w:szCs w:val="24"/>
        </w:rPr>
      </w:pPr>
      <w:r w:rsidRPr="00B34CB8">
        <w:rPr>
          <w:rFonts w:ascii="Times New Roman" w:hAnsi="Times New Roman" w:cs="Times New Roman"/>
          <w:b/>
          <w:sz w:val="24"/>
          <w:szCs w:val="24"/>
        </w:rPr>
        <w:t xml:space="preserve">Course Fee: </w:t>
      </w:r>
    </w:p>
    <w:p w14:paraId="3335CC19" w14:textId="77777777" w:rsidR="00815978" w:rsidRPr="00B34CB8" w:rsidRDefault="00EB5EB7">
      <w:pPr>
        <w:numPr>
          <w:ilvl w:val="0"/>
          <w:numId w:val="3"/>
        </w:numPr>
        <w:ind w:left="720"/>
        <w:rPr>
          <w:rFonts w:ascii="Times New Roman" w:hAnsi="Times New Roman" w:cs="Times New Roman"/>
          <w:sz w:val="24"/>
          <w:szCs w:val="24"/>
        </w:rPr>
      </w:pPr>
      <w:r w:rsidRPr="00B34CB8">
        <w:rPr>
          <w:rFonts w:ascii="Times New Roman" w:hAnsi="Times New Roman" w:cs="Times New Roman"/>
          <w:sz w:val="24"/>
          <w:szCs w:val="24"/>
        </w:rPr>
        <w:t>HK$</w:t>
      </w:r>
      <w:r w:rsidR="00B33DC4" w:rsidRPr="00B34CB8">
        <w:rPr>
          <w:rFonts w:ascii="Times New Roman" w:hAnsi="Times New Roman" w:cs="Times New Roman"/>
          <w:sz w:val="24"/>
          <w:szCs w:val="24"/>
        </w:rPr>
        <w:t>2</w:t>
      </w:r>
      <w:r w:rsidR="00180BFE" w:rsidRPr="00B34CB8">
        <w:rPr>
          <w:rFonts w:ascii="Times New Roman" w:hAnsi="Times New Roman" w:cs="Times New Roman"/>
          <w:sz w:val="24"/>
          <w:szCs w:val="24"/>
        </w:rPr>
        <w:t>1</w:t>
      </w:r>
      <w:r w:rsidR="00D06A2D">
        <w:rPr>
          <w:rFonts w:ascii="Times New Roman" w:hAnsi="Times New Roman" w:cs="Times New Roman"/>
          <w:sz w:val="24"/>
          <w:szCs w:val="24"/>
        </w:rPr>
        <w:t>,</w:t>
      </w:r>
      <w:r w:rsidR="00180BFE" w:rsidRPr="00B34CB8">
        <w:rPr>
          <w:rFonts w:ascii="Times New Roman" w:hAnsi="Times New Roman" w:cs="Times New Roman"/>
          <w:sz w:val="24"/>
          <w:szCs w:val="24"/>
        </w:rPr>
        <w:t>00</w:t>
      </w:r>
      <w:r w:rsidRPr="00B34CB8">
        <w:rPr>
          <w:rFonts w:ascii="Times New Roman" w:hAnsi="Times New Roman" w:cs="Times New Roman"/>
          <w:sz w:val="24"/>
          <w:szCs w:val="24"/>
        </w:rPr>
        <w:t>0 (Early bird)</w:t>
      </w:r>
      <w:r w:rsidR="006D550F" w:rsidRPr="00B34CB8">
        <w:rPr>
          <w:rFonts w:ascii="Times New Roman" w:hAnsi="Times New Roman" w:cs="Times New Roman"/>
          <w:sz w:val="24"/>
          <w:szCs w:val="24"/>
        </w:rPr>
        <w:t xml:space="preserve"> (</w:t>
      </w:r>
      <w:r w:rsidR="00B34CB8">
        <w:rPr>
          <w:rFonts w:ascii="Times New Roman" w:hAnsi="Times New Roman" w:cs="Times New Roman" w:hint="eastAsia"/>
          <w:sz w:val="24"/>
          <w:szCs w:val="24"/>
        </w:rPr>
        <w:t>o</w:t>
      </w:r>
      <w:r w:rsidR="00B34CB8">
        <w:rPr>
          <w:rFonts w:ascii="Times New Roman" w:hAnsi="Times New Roman" w:cs="Times New Roman"/>
          <w:sz w:val="24"/>
          <w:szCs w:val="24"/>
        </w:rPr>
        <w:t>n or before 6 April 2023</w:t>
      </w:r>
      <w:r w:rsidR="006D550F" w:rsidRPr="00B34CB8">
        <w:rPr>
          <w:rFonts w:ascii="Times New Roman" w:hAnsi="Times New Roman" w:cs="Times New Roman"/>
          <w:sz w:val="24"/>
          <w:szCs w:val="24"/>
        </w:rPr>
        <w:t>)</w:t>
      </w:r>
    </w:p>
    <w:p w14:paraId="31E3B226" w14:textId="77777777" w:rsidR="00180BFE" w:rsidRPr="00B34CB8" w:rsidRDefault="00180BFE">
      <w:pPr>
        <w:numPr>
          <w:ilvl w:val="0"/>
          <w:numId w:val="3"/>
        </w:numPr>
        <w:ind w:left="720"/>
        <w:rPr>
          <w:rFonts w:ascii="Times New Roman" w:hAnsi="Times New Roman" w:cs="Times New Roman"/>
          <w:sz w:val="24"/>
          <w:szCs w:val="24"/>
        </w:rPr>
      </w:pPr>
      <w:r w:rsidRPr="00B34CB8">
        <w:rPr>
          <w:rFonts w:ascii="Times New Roman" w:hAnsi="Times New Roman" w:cs="Times New Roman"/>
          <w:sz w:val="24"/>
          <w:szCs w:val="24"/>
        </w:rPr>
        <w:t>HK$24</w:t>
      </w:r>
      <w:r w:rsidR="00D06A2D">
        <w:rPr>
          <w:rFonts w:ascii="Times New Roman" w:hAnsi="Times New Roman" w:cs="Times New Roman"/>
          <w:sz w:val="24"/>
          <w:szCs w:val="24"/>
        </w:rPr>
        <w:t>,</w:t>
      </w:r>
      <w:r w:rsidRPr="00B34CB8">
        <w:rPr>
          <w:rFonts w:ascii="Times New Roman" w:hAnsi="Times New Roman" w:cs="Times New Roman"/>
          <w:sz w:val="24"/>
          <w:szCs w:val="24"/>
        </w:rPr>
        <w:t>000 (Normal)</w:t>
      </w:r>
    </w:p>
    <w:p w14:paraId="46168837" w14:textId="77777777" w:rsidR="00B34CB8" w:rsidRDefault="00B34CB8" w:rsidP="00B34CB8">
      <w:pPr>
        <w:rPr>
          <w:rFonts w:ascii="Times New Roman" w:hAnsi="Times New Roman" w:cs="Times New Roman"/>
          <w:sz w:val="24"/>
          <w:szCs w:val="24"/>
        </w:rPr>
      </w:pPr>
    </w:p>
    <w:p w14:paraId="69748CB4" w14:textId="77777777" w:rsidR="00B34CB8" w:rsidRDefault="00B34CB8" w:rsidP="00B34CB8">
      <w:pPr>
        <w:rPr>
          <w:rFonts w:ascii="Times New Roman" w:hAnsi="Times New Roman" w:cs="Times New Roman"/>
          <w:sz w:val="24"/>
          <w:szCs w:val="24"/>
        </w:rPr>
      </w:pPr>
      <w:r>
        <w:rPr>
          <w:rFonts w:ascii="Times New Roman" w:hAnsi="Times New Roman" w:cs="Times New Roman"/>
          <w:sz w:val="24"/>
          <w:szCs w:val="24"/>
        </w:rPr>
        <w:t xml:space="preserve">Enquiry: </w:t>
      </w:r>
      <w:r>
        <w:rPr>
          <w:rFonts w:ascii="Times New Roman" w:hAnsi="Times New Roman" w:cs="Times New Roman"/>
          <w:sz w:val="24"/>
          <w:szCs w:val="24"/>
        </w:rPr>
        <w:tab/>
        <w:t>Mr Francis Chan (</w:t>
      </w:r>
      <w:r>
        <w:rPr>
          <w:rFonts w:ascii="Times New Roman" w:hAnsi="Times New Roman" w:cs="Times New Roman" w:hint="eastAsia"/>
          <w:sz w:val="24"/>
          <w:szCs w:val="24"/>
        </w:rPr>
        <w:t>e</w:t>
      </w:r>
      <w:r>
        <w:rPr>
          <w:rFonts w:ascii="Times New Roman" w:hAnsi="Times New Roman" w:cs="Times New Roman"/>
          <w:sz w:val="24"/>
          <w:szCs w:val="24"/>
        </w:rPr>
        <w:t xml:space="preserve">mail: </w:t>
      </w:r>
      <w:hyperlink r:id="rId13" w:history="1">
        <w:r w:rsidRPr="00997E2F">
          <w:rPr>
            <w:rStyle w:val="a7"/>
            <w:rFonts w:ascii="Times New Roman" w:hAnsi="Times New Roman" w:cs="Times New Roman" w:hint="eastAsia"/>
            <w:sz w:val="24"/>
            <w:szCs w:val="24"/>
          </w:rPr>
          <w:t>h</w:t>
        </w:r>
        <w:r w:rsidRPr="00997E2F">
          <w:rPr>
            <w:rStyle w:val="a7"/>
            <w:rFonts w:ascii="Times New Roman" w:hAnsi="Times New Roman" w:cs="Times New Roman"/>
            <w:sz w:val="24"/>
            <w:szCs w:val="24"/>
          </w:rPr>
          <w:t>kpa.schroth@gmail.com</w:t>
        </w:r>
      </w:hyperlink>
      <w:r>
        <w:rPr>
          <w:rFonts w:ascii="Times New Roman" w:hAnsi="Times New Roman" w:cs="Times New Roman"/>
          <w:sz w:val="24"/>
          <w:szCs w:val="24"/>
        </w:rPr>
        <w:t>)</w:t>
      </w:r>
    </w:p>
    <w:p w14:paraId="3746D6B8" w14:textId="77777777" w:rsidR="00B34CB8" w:rsidRDefault="00B34CB8" w:rsidP="00B34CB8">
      <w:pPr>
        <w:rPr>
          <w:rFonts w:ascii="Times New Roman" w:hAnsi="Times New Roman" w:cs="Times New Roman"/>
          <w:sz w:val="24"/>
          <w:szCs w:val="24"/>
        </w:rPr>
      </w:pPr>
    </w:p>
    <w:p w14:paraId="33A817F4" w14:textId="4B207246" w:rsidR="00B34CB8" w:rsidRPr="00B34CB8" w:rsidRDefault="00B34CB8" w:rsidP="00B34CB8">
      <w:pPr>
        <w:rPr>
          <w:rFonts w:ascii="Times New Roman" w:hAnsi="Times New Roman" w:cs="Times New Roman"/>
          <w:sz w:val="24"/>
          <w:szCs w:val="24"/>
        </w:rPr>
      </w:pPr>
      <w:r>
        <w:rPr>
          <w:rFonts w:ascii="Times New Roman" w:hAnsi="Times New Roman" w:cs="Times New Roman"/>
          <w:sz w:val="24"/>
          <w:szCs w:val="24"/>
        </w:rPr>
        <w:t xml:space="preserve">Deadline of Application: </w:t>
      </w:r>
      <w:r>
        <w:rPr>
          <w:rFonts w:ascii="Times New Roman" w:hAnsi="Times New Roman" w:cs="Times New Roman"/>
          <w:sz w:val="24"/>
          <w:szCs w:val="24"/>
        </w:rPr>
        <w:tab/>
      </w:r>
      <w:r w:rsidR="007A2F94">
        <w:rPr>
          <w:rFonts w:ascii="Times New Roman" w:hAnsi="Times New Roman" w:cs="Times New Roman"/>
          <w:sz w:val="24"/>
          <w:szCs w:val="24"/>
        </w:rPr>
        <w:t xml:space="preserve">22 </w:t>
      </w:r>
      <w:r>
        <w:rPr>
          <w:rFonts w:ascii="Times New Roman" w:hAnsi="Times New Roman" w:cs="Times New Roman"/>
          <w:sz w:val="24"/>
          <w:szCs w:val="24"/>
        </w:rPr>
        <w:t>April 2023</w:t>
      </w:r>
    </w:p>
    <w:p w14:paraId="52ABAD94" w14:textId="77777777" w:rsidR="00412742" w:rsidRDefault="00412742">
      <w:pPr>
        <w:rPr>
          <w:rFonts w:ascii="Times New Roman" w:hAnsi="Times New Roman" w:cs="Times New Roman"/>
          <w:sz w:val="24"/>
          <w:szCs w:val="24"/>
        </w:rPr>
      </w:pPr>
      <w:r>
        <w:rPr>
          <w:rFonts w:ascii="Times New Roman" w:hAnsi="Times New Roman" w:cs="Times New Roman"/>
          <w:sz w:val="24"/>
          <w:szCs w:val="24"/>
        </w:rPr>
        <w:br w:type="page"/>
      </w:r>
    </w:p>
    <w:p w14:paraId="1F2EDA9D" w14:textId="77777777" w:rsidR="00412742" w:rsidRPr="00412742" w:rsidRDefault="00412742" w:rsidP="00412742">
      <w:pPr>
        <w:rPr>
          <w:rFonts w:ascii="Times New Roman" w:hAnsi="Times New Roman" w:cs="Times New Roman"/>
          <w:b/>
          <w:sz w:val="24"/>
        </w:rPr>
      </w:pPr>
      <w:r w:rsidRPr="00412742">
        <w:rPr>
          <w:rFonts w:ascii="Times New Roman" w:hAnsi="Times New Roman" w:cs="Times New Roman"/>
          <w:b/>
          <w:sz w:val="24"/>
        </w:rPr>
        <w:lastRenderedPageBreak/>
        <w:t>Speaker Information:</w:t>
      </w:r>
    </w:p>
    <w:p w14:paraId="63857653" w14:textId="37C23F4D" w:rsidR="00412742" w:rsidRPr="00412742" w:rsidRDefault="00412742" w:rsidP="00412742">
      <w:pPr>
        <w:rPr>
          <w:rFonts w:ascii="Times New Roman" w:hAnsi="Times New Roman" w:cs="Times New Roman"/>
          <w:b/>
          <w:sz w:val="24"/>
        </w:rPr>
      </w:pPr>
    </w:p>
    <w:p w14:paraId="12193E53" w14:textId="7E239CAB" w:rsidR="00412742" w:rsidRPr="00412742" w:rsidRDefault="00E661D7" w:rsidP="00412742">
      <w:pPr>
        <w:rPr>
          <w:rFonts w:ascii="Times New Roman" w:hAnsi="Times New Roman" w:cs="Times New Roman"/>
          <w:b/>
          <w:sz w:val="24"/>
        </w:rPr>
      </w:pPr>
      <w:r>
        <w:rPr>
          <w:rFonts w:ascii="Times New Roman" w:hAnsi="Times New Roman" w:cs="Times New Roman"/>
          <w:noProof/>
          <w:sz w:val="24"/>
          <w:lang w:val="en-US"/>
        </w:rPr>
        <w:drawing>
          <wp:anchor distT="0" distB="0" distL="114300" distR="114300" simplePos="0" relativeHeight="251659264" behindDoc="1" locked="0" layoutInCell="1" allowOverlap="1" wp14:anchorId="4FB18832" wp14:editId="700B575E">
            <wp:simplePos x="0" y="0"/>
            <wp:positionH relativeFrom="column">
              <wp:posOffset>4389755</wp:posOffset>
            </wp:positionH>
            <wp:positionV relativeFrom="paragraph">
              <wp:posOffset>43180</wp:posOffset>
            </wp:positionV>
            <wp:extent cx="1353820" cy="1379855"/>
            <wp:effectExtent l="0" t="0" r="0" b="0"/>
            <wp:wrapTight wrapText="bothSides">
              <wp:wrapPolygon edited="0">
                <wp:start x="0" y="0"/>
                <wp:lineTo x="0" y="21173"/>
                <wp:lineTo x="21276" y="21173"/>
                <wp:lineTo x="21276" y="0"/>
                <wp:lineTo x="0"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3820" cy="1379855"/>
                    </a:xfrm>
                    <a:prstGeom prst="rect">
                      <a:avLst/>
                    </a:prstGeom>
                    <a:noFill/>
                  </pic:spPr>
                </pic:pic>
              </a:graphicData>
            </a:graphic>
            <wp14:sizeRelH relativeFrom="page">
              <wp14:pctWidth>0</wp14:pctWidth>
            </wp14:sizeRelH>
            <wp14:sizeRelV relativeFrom="page">
              <wp14:pctHeight>0</wp14:pctHeight>
            </wp14:sizeRelV>
          </wp:anchor>
        </w:drawing>
      </w:r>
      <w:r w:rsidR="00412742" w:rsidRPr="00412742">
        <w:rPr>
          <w:rFonts w:ascii="Times New Roman" w:hAnsi="Times New Roman" w:cs="Times New Roman"/>
          <w:b/>
          <w:sz w:val="24"/>
        </w:rPr>
        <w:t xml:space="preserve">Avis Leung, </w:t>
      </w:r>
    </w:p>
    <w:p w14:paraId="6D78A667" w14:textId="0CCC58ED" w:rsidR="00412742" w:rsidRPr="00412742" w:rsidRDefault="00412742" w:rsidP="00412742">
      <w:pPr>
        <w:rPr>
          <w:rFonts w:ascii="Times New Roman" w:hAnsi="Times New Roman" w:cs="Times New Roman"/>
          <w:b/>
          <w:sz w:val="24"/>
        </w:rPr>
      </w:pPr>
      <w:r w:rsidRPr="00412742">
        <w:rPr>
          <w:rFonts w:ascii="Times New Roman" w:hAnsi="Times New Roman" w:cs="Times New Roman"/>
          <w:b/>
          <w:sz w:val="24"/>
        </w:rPr>
        <w:t>DPT,</w:t>
      </w:r>
      <w:r w:rsidR="000D6B2B">
        <w:rPr>
          <w:rFonts w:ascii="Times New Roman" w:hAnsi="Times New Roman" w:cs="Times New Roman"/>
          <w:b/>
          <w:sz w:val="24"/>
        </w:rPr>
        <w:t xml:space="preserve"> </w:t>
      </w:r>
      <w:r w:rsidRPr="00412742">
        <w:rPr>
          <w:rFonts w:ascii="Times New Roman" w:hAnsi="Times New Roman" w:cs="Times New Roman"/>
          <w:b/>
          <w:sz w:val="24"/>
        </w:rPr>
        <w:t>ISST Instructor</w:t>
      </w:r>
    </w:p>
    <w:p w14:paraId="4894BCB9" w14:textId="77777777" w:rsidR="00412742" w:rsidRDefault="00412742" w:rsidP="00412742"/>
    <w:p w14:paraId="0D18D010" w14:textId="77777777" w:rsidR="00412742" w:rsidRDefault="00412742" w:rsidP="00412742"/>
    <w:p w14:paraId="0BF2BAE6" w14:textId="77777777" w:rsidR="00412742" w:rsidRPr="00412742" w:rsidRDefault="00412742" w:rsidP="00412742">
      <w:pPr>
        <w:rPr>
          <w:sz w:val="20"/>
          <w:szCs w:val="20"/>
        </w:rPr>
      </w:pPr>
      <w:r w:rsidRPr="00412742">
        <w:rPr>
          <w:sz w:val="20"/>
          <w:szCs w:val="20"/>
        </w:rPr>
        <w:t xml:space="preserve">Avis Leung, DPT received her cross-continent physiotherapy education from Hong Kong, Australia, and the United States. A lifelong learner and experienced clinician, she is specialized in the Schroth program for scoliosis treatment and pelvic floor rehabilitation. In 2008, she obtained her Schroth certification through the original Asklepios Katerina-Schroth-Klinik in Germany, which was the first year ever the clinic provided courses in English. Avis founded SpinelineRehab physical therapy clinic near Chicago. Her clinic provides care for different diagnoses including scoliosis, core muscle deficit, chronic pain, pelvic floor disorder, and sports-specific movement dysfunctions. </w:t>
      </w:r>
    </w:p>
    <w:p w14:paraId="79F8CF29" w14:textId="77777777" w:rsidR="00412742" w:rsidRPr="00412742" w:rsidRDefault="00412742" w:rsidP="00412742">
      <w:pPr>
        <w:rPr>
          <w:sz w:val="20"/>
          <w:szCs w:val="20"/>
        </w:rPr>
      </w:pPr>
    </w:p>
    <w:p w14:paraId="59304E48" w14:textId="7D2B5A68" w:rsidR="00412742" w:rsidRPr="00412742" w:rsidRDefault="00412742" w:rsidP="00412742">
      <w:pPr>
        <w:rPr>
          <w:sz w:val="20"/>
          <w:szCs w:val="20"/>
        </w:rPr>
      </w:pPr>
      <w:r w:rsidRPr="00412742">
        <w:rPr>
          <w:sz w:val="20"/>
          <w:szCs w:val="20"/>
        </w:rPr>
        <w:t>Avis is an ISST international instructor who conducts Schroth training courses locally in the US as well as overseas. She is also an ISST board member, with roles that include education development and training of new instructors. Avis enjoys collecting data relating to elements of the Schroth program and had multiple presentations in SOSORT (International Society on Scoliosis Orthopaedic and Rehabilitation Treatment). She is an active member of SOSORT, SRS (Scoliosis Research Society), and APTA (American Physical Therapy Association). It is her passion to help other physiotherapists learn and excel in the Schroth technique.</w:t>
      </w:r>
    </w:p>
    <w:p w14:paraId="2D37F9B2" w14:textId="1A1AC90B" w:rsidR="00412742" w:rsidRDefault="00412742" w:rsidP="00412742">
      <w:pPr>
        <w:rPr>
          <w:rFonts w:ascii="Times New Roman" w:hAnsi="Times New Roman" w:cs="Times New Roman"/>
        </w:rPr>
      </w:pPr>
    </w:p>
    <w:p w14:paraId="5772FDD3" w14:textId="0AF137E7" w:rsidR="00412742" w:rsidRDefault="00412742" w:rsidP="00412742">
      <w:pPr>
        <w:rPr>
          <w:rFonts w:ascii="Times New Roman" w:hAnsi="Times New Roman" w:cs="Times New Roman"/>
        </w:rPr>
      </w:pPr>
    </w:p>
    <w:p w14:paraId="71807186" w14:textId="62FA4653" w:rsidR="00412742" w:rsidRDefault="00964ABD" w:rsidP="00412742">
      <w:pPr>
        <w:rPr>
          <w:rFonts w:ascii="Times New Roman" w:hAnsi="Times New Roman" w:cs="Times New Roman"/>
          <w:b/>
          <w:sz w:val="24"/>
          <w:szCs w:val="24"/>
        </w:rPr>
      </w:pPr>
      <w:r>
        <w:rPr>
          <w:rFonts w:ascii="Times New Roman" w:hAnsi="Times New Roman" w:cs="Times New Roman"/>
          <w:noProof/>
          <w:lang w:val="en-US"/>
        </w:rPr>
        <w:drawing>
          <wp:anchor distT="0" distB="0" distL="114300" distR="114300" simplePos="0" relativeHeight="251658240" behindDoc="1" locked="0" layoutInCell="1" allowOverlap="1" wp14:anchorId="4FB18832" wp14:editId="3668BAD7">
            <wp:simplePos x="0" y="0"/>
            <wp:positionH relativeFrom="column">
              <wp:posOffset>4748530</wp:posOffset>
            </wp:positionH>
            <wp:positionV relativeFrom="paragraph">
              <wp:posOffset>158750</wp:posOffset>
            </wp:positionV>
            <wp:extent cx="1228725" cy="1536065"/>
            <wp:effectExtent l="0" t="0" r="9525" b="6985"/>
            <wp:wrapTight wrapText="bothSides">
              <wp:wrapPolygon edited="0">
                <wp:start x="0" y="0"/>
                <wp:lineTo x="0" y="21430"/>
                <wp:lineTo x="21433" y="21430"/>
                <wp:lineTo x="2143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isLeung_Photo"/>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28725" cy="1536065"/>
                    </a:xfrm>
                    <a:prstGeom prst="rect">
                      <a:avLst/>
                    </a:prstGeom>
                    <a:noFill/>
                  </pic:spPr>
                </pic:pic>
              </a:graphicData>
            </a:graphic>
            <wp14:sizeRelH relativeFrom="page">
              <wp14:pctWidth>0</wp14:pctWidth>
            </wp14:sizeRelH>
            <wp14:sizeRelV relativeFrom="page">
              <wp14:pctHeight>0</wp14:pctHeight>
            </wp14:sizeRelV>
          </wp:anchor>
        </w:drawing>
      </w:r>
      <w:r w:rsidR="00412742" w:rsidRPr="00412742">
        <w:rPr>
          <w:rFonts w:ascii="Times New Roman" w:hAnsi="Times New Roman" w:cs="Times New Roman"/>
          <w:b/>
          <w:sz w:val="24"/>
          <w:szCs w:val="24"/>
        </w:rPr>
        <w:t xml:space="preserve">Ms. Mandy Lui, </w:t>
      </w:r>
    </w:p>
    <w:p w14:paraId="1D79A368" w14:textId="62940133" w:rsidR="00412742" w:rsidRPr="006A6C91" w:rsidRDefault="006A6C91" w:rsidP="00412742">
      <w:pPr>
        <w:rPr>
          <w:rFonts w:ascii="Times New Roman" w:hAnsi="Times New Roman" w:cs="Times New Roman"/>
          <w:b/>
          <w:noProof/>
          <w:sz w:val="24"/>
          <w:szCs w:val="24"/>
          <w:lang w:val="en-US"/>
        </w:rPr>
      </w:pPr>
      <w:r w:rsidRPr="006A6C91">
        <w:rPr>
          <w:rFonts w:ascii="Times New Roman" w:hAnsi="Times New Roman" w:cs="Times New Roman"/>
          <w:b/>
          <w:noProof/>
          <w:sz w:val="24"/>
          <w:szCs w:val="24"/>
          <w:lang w:val="en-US"/>
        </w:rPr>
        <w:t>Registered Physiotherapist, ISST Instructor Assistant</w:t>
      </w:r>
      <w:r w:rsidR="00964ABD">
        <w:rPr>
          <w:rFonts w:ascii="Times New Roman" w:hAnsi="Times New Roman" w:cs="Times New Roman"/>
          <w:b/>
          <w:noProof/>
          <w:sz w:val="24"/>
          <w:szCs w:val="24"/>
          <w:lang w:val="en-US"/>
        </w:rPr>
        <w:t xml:space="preserve">     </w:t>
      </w:r>
    </w:p>
    <w:p w14:paraId="407FD2CF" w14:textId="77777777" w:rsidR="006A6C91" w:rsidRPr="00412742" w:rsidRDefault="006A6C91" w:rsidP="00412742">
      <w:pPr>
        <w:rPr>
          <w:rFonts w:ascii="Times New Roman" w:hAnsi="Times New Roman" w:cs="Times New Roman"/>
          <w:sz w:val="24"/>
          <w:szCs w:val="24"/>
        </w:rPr>
      </w:pPr>
    </w:p>
    <w:p w14:paraId="5E7E9E74" w14:textId="77777777" w:rsidR="00412742" w:rsidRPr="00412742" w:rsidRDefault="00412742" w:rsidP="00412742">
      <w:pPr>
        <w:rPr>
          <w:rFonts w:ascii="Times New Roman" w:hAnsi="Times New Roman" w:cs="Times New Roman"/>
        </w:rPr>
      </w:pPr>
      <w:r w:rsidRPr="00412742">
        <w:rPr>
          <w:rFonts w:ascii="Times New Roman" w:hAnsi="Times New Roman" w:cs="Times New Roman"/>
        </w:rPr>
        <w:t>Mandy Lui has received different schools of training in scoliosis. She obtained her training through the world renowned Asklepios Katharina-Schroth-Klinik in Germany in 2015. She earned her certificate in the Level I and Level II of the Scientific Exercise Approach to Scoliosis (SEAS) accreditation program, which was organized by the Italian Scientific Spine Institute in 2014 and 2016 respectively. She also learned the strand of Schroth Therapy, Schroth Best Practice (SBP).</w:t>
      </w:r>
    </w:p>
    <w:p w14:paraId="3A91A188" w14:textId="77777777" w:rsidR="00412742" w:rsidRPr="00412742" w:rsidRDefault="00412742" w:rsidP="00412742">
      <w:pPr>
        <w:rPr>
          <w:rFonts w:ascii="Times New Roman" w:eastAsia="Times New Roman" w:hAnsi="Times New Roman" w:cs="Times New Roman"/>
        </w:rPr>
      </w:pPr>
      <w:r w:rsidRPr="00412742">
        <w:rPr>
          <w:rFonts w:ascii="Times New Roman" w:eastAsia="Times New Roman" w:hAnsi="Times New Roman" w:cs="Times New Roman"/>
        </w:rPr>
        <w:t xml:space="preserve"> </w:t>
      </w:r>
    </w:p>
    <w:p w14:paraId="7FEEACA1" w14:textId="77777777" w:rsidR="00412742" w:rsidRPr="00412742" w:rsidRDefault="00412742" w:rsidP="00412742">
      <w:pPr>
        <w:rPr>
          <w:rFonts w:ascii="Times New Roman" w:hAnsi="Times New Roman" w:cs="Times New Roman"/>
        </w:rPr>
      </w:pPr>
      <w:r w:rsidRPr="00412742">
        <w:rPr>
          <w:rFonts w:ascii="Times New Roman" w:hAnsi="Times New Roman" w:cs="Times New Roman"/>
        </w:rPr>
        <w:t xml:space="preserve">In 2016,  she first implemented the well-structured Schroth Therapy Program for treating adult scoliosis in Tang Shiu Kin Hospital. The aim of the program is to facilitate adult scoliosis patients in pain relief and in prevention of curve progression. In 2018, she recruited idiopathic adolescent scoliosis into the program to prevent curve progression. Apart from applying her clinical duties, she is also passionate in sharing her knowledge in scoliosis among the health professions, physiotherapy students and public members. While applying Schroth Therapy on scoliosis patients, she validated her practice with conducting a pilot study in 2016–2018 and presented in the Hong Kong Orthopaedic Association (HKOA) 39th Annual Congress  and the Scoliosis Orthopaedic and Rehabilitation Treatment (SOSORT) 2020. </w:t>
      </w:r>
    </w:p>
    <w:p w14:paraId="02618E9C" w14:textId="77777777" w:rsidR="00412742" w:rsidRDefault="00412742">
      <w:pPr>
        <w:rPr>
          <w:rFonts w:ascii="Times New Roman" w:hAnsi="Times New Roman" w:cs="Times New Roman"/>
        </w:rPr>
      </w:pPr>
      <w:r>
        <w:rPr>
          <w:rFonts w:ascii="Times New Roman" w:hAnsi="Times New Roman" w:cs="Times New Roman"/>
        </w:rPr>
        <w:br w:type="page"/>
      </w:r>
    </w:p>
    <w:p w14:paraId="73A89C5C" w14:textId="77777777" w:rsidR="00412742" w:rsidRPr="00D979E4" w:rsidRDefault="00412742" w:rsidP="00D979E4">
      <w:pPr>
        <w:pStyle w:val="Default"/>
        <w:jc w:val="center"/>
        <w:rPr>
          <w:rFonts w:asciiTheme="majorHAnsi" w:hAnsiTheme="majorHAnsi"/>
        </w:rPr>
      </w:pPr>
      <w:r w:rsidRPr="00D979E4">
        <w:rPr>
          <w:rFonts w:asciiTheme="majorHAnsi" w:hAnsiTheme="majorHAnsi"/>
          <w:b/>
          <w:bCs/>
        </w:rPr>
        <w:lastRenderedPageBreak/>
        <w:t>Hong Kong Physiotherapy Association Limited</w:t>
      </w:r>
    </w:p>
    <w:p w14:paraId="26835D47" w14:textId="77777777" w:rsidR="00412742" w:rsidRPr="00D979E4" w:rsidRDefault="00412742" w:rsidP="00412742">
      <w:pPr>
        <w:jc w:val="center"/>
        <w:rPr>
          <w:rFonts w:asciiTheme="majorHAnsi" w:hAnsiTheme="majorHAnsi" w:cs="Times New Roman"/>
          <w:b/>
          <w:sz w:val="24"/>
          <w:szCs w:val="24"/>
        </w:rPr>
      </w:pPr>
      <w:r w:rsidRPr="00D979E4">
        <w:rPr>
          <w:rFonts w:asciiTheme="majorHAnsi" w:hAnsiTheme="majorHAnsi" w:cs="Times New Roman"/>
          <w:b/>
          <w:sz w:val="24"/>
          <w:szCs w:val="24"/>
        </w:rPr>
        <w:t>International Schroth Three Dimensional Scoliosis Therapy (ISST)</w:t>
      </w:r>
    </w:p>
    <w:p w14:paraId="189E2DE9" w14:textId="77777777" w:rsidR="00412742" w:rsidRPr="00D979E4" w:rsidRDefault="00412742" w:rsidP="00412742">
      <w:pPr>
        <w:jc w:val="center"/>
        <w:rPr>
          <w:rFonts w:asciiTheme="majorHAnsi" w:hAnsiTheme="majorHAnsi" w:cs="Times New Roman"/>
          <w:b/>
          <w:sz w:val="24"/>
          <w:szCs w:val="24"/>
        </w:rPr>
      </w:pPr>
      <w:r w:rsidRPr="00D979E4">
        <w:rPr>
          <w:rFonts w:asciiTheme="majorHAnsi" w:hAnsiTheme="majorHAnsi" w:cs="Times New Roman"/>
          <w:b/>
          <w:sz w:val="24"/>
          <w:szCs w:val="24"/>
        </w:rPr>
        <w:t>Certification Course for Physiotherapists</w:t>
      </w:r>
    </w:p>
    <w:p w14:paraId="0753F134" w14:textId="77777777" w:rsidR="00412742" w:rsidRPr="00D979E4" w:rsidRDefault="00412742" w:rsidP="00412742">
      <w:pPr>
        <w:jc w:val="center"/>
        <w:rPr>
          <w:rFonts w:asciiTheme="majorHAnsi" w:hAnsiTheme="majorHAnsi" w:cs="Times New Roman"/>
          <w:b/>
          <w:sz w:val="24"/>
          <w:szCs w:val="24"/>
        </w:rPr>
      </w:pPr>
      <w:r w:rsidRPr="00D979E4">
        <w:rPr>
          <w:rFonts w:asciiTheme="majorHAnsi" w:hAnsiTheme="majorHAnsi" w:cs="Times New Roman"/>
          <w:b/>
          <w:sz w:val="24"/>
          <w:szCs w:val="24"/>
        </w:rPr>
        <w:t>According Asklepios – Katharina Schroth</w:t>
      </w:r>
    </w:p>
    <w:p w14:paraId="3A591C27" w14:textId="77777777" w:rsidR="00412742" w:rsidRPr="00D979E4" w:rsidRDefault="00412742" w:rsidP="00412742">
      <w:pPr>
        <w:pStyle w:val="Default"/>
        <w:rPr>
          <w:rFonts w:asciiTheme="majorHAnsi" w:hAnsiTheme="majorHAnsi"/>
          <w:lang w:val="en"/>
        </w:rPr>
      </w:pPr>
    </w:p>
    <w:p w14:paraId="0799C9DB" w14:textId="77777777" w:rsidR="00412742" w:rsidRPr="00D979E4" w:rsidRDefault="00412742" w:rsidP="004D2DE3">
      <w:pPr>
        <w:pStyle w:val="Default"/>
        <w:jc w:val="center"/>
        <w:rPr>
          <w:rFonts w:asciiTheme="majorHAnsi" w:hAnsiTheme="majorHAnsi"/>
          <w:b/>
          <w:bCs/>
          <w:sz w:val="28"/>
          <w:szCs w:val="28"/>
          <w:u w:val="single"/>
        </w:rPr>
      </w:pPr>
      <w:r w:rsidRPr="00D979E4">
        <w:rPr>
          <w:rFonts w:asciiTheme="majorHAnsi" w:hAnsiTheme="majorHAnsi"/>
          <w:b/>
          <w:bCs/>
          <w:sz w:val="28"/>
          <w:szCs w:val="28"/>
          <w:u w:val="single"/>
        </w:rPr>
        <w:t>Application Form</w:t>
      </w:r>
    </w:p>
    <w:p w14:paraId="31E18730" w14:textId="77777777" w:rsidR="00D979E4" w:rsidRPr="00D979E4" w:rsidRDefault="00D979E4" w:rsidP="004D2DE3">
      <w:pPr>
        <w:pStyle w:val="Default"/>
        <w:jc w:val="center"/>
        <w:rPr>
          <w:rFonts w:asciiTheme="majorHAnsi" w:hAnsiTheme="majorHAnsi"/>
          <w:b/>
          <w:sz w:val="28"/>
          <w:szCs w:val="28"/>
        </w:rPr>
      </w:pPr>
    </w:p>
    <w:p w14:paraId="340C11DB" w14:textId="77777777" w:rsidR="004D2DE3" w:rsidRPr="00D66DB6" w:rsidRDefault="004D2DE3" w:rsidP="004D2DE3">
      <w:pPr>
        <w:rPr>
          <w:rFonts w:asciiTheme="majorHAnsi" w:hAnsiTheme="majorHAnsi" w:cs="Times New Roman"/>
          <w:sz w:val="23"/>
          <w:szCs w:val="23"/>
        </w:rPr>
      </w:pPr>
      <w:r w:rsidRPr="00D66DB6">
        <w:rPr>
          <w:rFonts w:asciiTheme="majorHAnsi" w:hAnsiTheme="majorHAnsi" w:cs="Times New Roman"/>
          <w:sz w:val="23"/>
          <w:szCs w:val="23"/>
        </w:rPr>
        <w:t xml:space="preserve">Date: </w:t>
      </w:r>
      <w:r w:rsidRPr="00D66DB6">
        <w:rPr>
          <w:rFonts w:asciiTheme="majorHAnsi" w:hAnsiTheme="majorHAnsi" w:cs="Times New Roman"/>
          <w:sz w:val="23"/>
          <w:szCs w:val="23"/>
        </w:rPr>
        <w:tab/>
      </w:r>
      <w:r w:rsidRPr="00D66DB6">
        <w:rPr>
          <w:rFonts w:asciiTheme="majorHAnsi" w:hAnsiTheme="majorHAnsi" w:cs="Times New Roman"/>
          <w:sz w:val="23"/>
          <w:szCs w:val="23"/>
        </w:rPr>
        <w:tab/>
        <w:t>Course A: Part I (1-5 June, 2023) &amp; Part II (2-6 Aug, 2023)</w:t>
      </w:r>
    </w:p>
    <w:p w14:paraId="4E15DB18" w14:textId="77777777" w:rsidR="004D2DE3" w:rsidRPr="00D66DB6" w:rsidRDefault="004D2DE3" w:rsidP="004D2DE3">
      <w:pPr>
        <w:ind w:left="720" w:firstLine="720"/>
        <w:rPr>
          <w:rFonts w:asciiTheme="majorHAnsi" w:hAnsiTheme="majorHAnsi" w:cs="Times New Roman"/>
          <w:sz w:val="23"/>
          <w:szCs w:val="23"/>
        </w:rPr>
      </w:pPr>
      <w:r w:rsidRPr="00D66DB6">
        <w:rPr>
          <w:rFonts w:asciiTheme="majorHAnsi" w:hAnsiTheme="majorHAnsi" w:cs="Times New Roman"/>
          <w:sz w:val="23"/>
          <w:szCs w:val="23"/>
        </w:rPr>
        <w:t>Course B: Part I (6-10 June, 2023) &amp; Part II (7-11 Aug, 2023)</w:t>
      </w:r>
    </w:p>
    <w:p w14:paraId="30D6729E" w14:textId="77777777" w:rsidR="00EA6C09" w:rsidRPr="00EA6C09" w:rsidRDefault="009E799A" w:rsidP="00EA6C09">
      <w:pPr>
        <w:pStyle w:val="Default"/>
        <w:rPr>
          <w:rFonts w:asciiTheme="majorHAnsi" w:hAnsiTheme="majorHAnsi" w:cs="Times New Roman"/>
          <w:sz w:val="23"/>
          <w:szCs w:val="23"/>
        </w:rPr>
      </w:pPr>
      <w:r>
        <w:rPr>
          <w:rFonts w:asciiTheme="majorHAnsi" w:hAnsiTheme="majorHAnsi" w:cs="Times New Roman"/>
          <w:sz w:val="23"/>
          <w:szCs w:val="23"/>
        </w:rPr>
        <w:t xml:space="preserve">Time: </w:t>
      </w:r>
      <w:r>
        <w:rPr>
          <w:rFonts w:asciiTheme="majorHAnsi" w:hAnsiTheme="majorHAnsi" w:cs="Times New Roman"/>
          <w:sz w:val="23"/>
          <w:szCs w:val="23"/>
        </w:rPr>
        <w:tab/>
      </w:r>
      <w:r>
        <w:rPr>
          <w:rFonts w:asciiTheme="majorHAnsi" w:hAnsiTheme="majorHAnsi" w:cs="Times New Roman"/>
          <w:sz w:val="23"/>
          <w:szCs w:val="23"/>
        </w:rPr>
        <w:tab/>
      </w:r>
      <w:r w:rsidR="00EA6C09" w:rsidRPr="00EA6C09">
        <w:rPr>
          <w:rFonts w:asciiTheme="majorHAnsi" w:hAnsiTheme="majorHAnsi" w:cs="Times New Roman"/>
          <w:sz w:val="23"/>
          <w:szCs w:val="23"/>
        </w:rPr>
        <w:t>D1-D4: 08:30 -18:00 and D5: 08:30 -15:30 for both Part I and Part II</w:t>
      </w:r>
    </w:p>
    <w:p w14:paraId="2DF7D25E" w14:textId="36E70FE2" w:rsidR="00EA6C09" w:rsidRPr="00EA6C09" w:rsidRDefault="00EA6C09" w:rsidP="00EA6C09">
      <w:pPr>
        <w:pStyle w:val="Default"/>
        <w:rPr>
          <w:rFonts w:asciiTheme="majorHAnsi" w:hAnsiTheme="majorHAnsi" w:cs="Times New Roman"/>
          <w:sz w:val="23"/>
          <w:szCs w:val="23"/>
        </w:rPr>
      </w:pPr>
      <w:r w:rsidRPr="00EA6C09">
        <w:rPr>
          <w:rFonts w:asciiTheme="majorHAnsi" w:hAnsiTheme="majorHAnsi" w:cs="Times New Roman"/>
          <w:sz w:val="23"/>
          <w:szCs w:val="23"/>
        </w:rPr>
        <w:t xml:space="preserve">Venue: </w:t>
      </w:r>
      <w:r w:rsidRPr="00EA6C09">
        <w:rPr>
          <w:rFonts w:asciiTheme="majorHAnsi" w:hAnsiTheme="majorHAnsi" w:cs="Times New Roman"/>
          <w:sz w:val="23"/>
          <w:szCs w:val="23"/>
        </w:rPr>
        <w:tab/>
      </w:r>
      <w:r>
        <w:rPr>
          <w:rFonts w:asciiTheme="majorHAnsi" w:hAnsiTheme="majorHAnsi" w:cs="Times New Roman"/>
          <w:sz w:val="23"/>
          <w:szCs w:val="23"/>
        </w:rPr>
        <w:tab/>
      </w:r>
      <w:r w:rsidRPr="00EA6C09">
        <w:rPr>
          <w:rFonts w:asciiTheme="majorHAnsi" w:hAnsiTheme="majorHAnsi" w:cs="Times New Roman"/>
          <w:sz w:val="23"/>
          <w:szCs w:val="23"/>
        </w:rPr>
        <w:t xml:space="preserve">Continuing Rehabilitation Centre, </w:t>
      </w:r>
    </w:p>
    <w:p w14:paraId="556B5E1F" w14:textId="15D21F12" w:rsidR="00EA6C09" w:rsidRDefault="00EA6C09" w:rsidP="00EA6C09">
      <w:pPr>
        <w:pStyle w:val="Default"/>
        <w:ind w:firstLine="1440"/>
        <w:rPr>
          <w:rFonts w:asciiTheme="majorHAnsi" w:hAnsiTheme="majorHAnsi" w:cs="Times New Roman"/>
          <w:sz w:val="23"/>
          <w:szCs w:val="23"/>
        </w:rPr>
      </w:pPr>
      <w:r w:rsidRPr="00EA6C09">
        <w:rPr>
          <w:rFonts w:asciiTheme="majorHAnsi" w:hAnsiTheme="majorHAnsi" w:cs="Times New Roman"/>
          <w:sz w:val="23"/>
          <w:szCs w:val="23"/>
        </w:rPr>
        <w:t>SAHK. G/F, T</w:t>
      </w:r>
      <w:r w:rsidR="00C87BD6">
        <w:rPr>
          <w:rFonts w:asciiTheme="majorHAnsi" w:hAnsiTheme="majorHAnsi" w:cs="Times New Roman"/>
          <w:sz w:val="23"/>
          <w:szCs w:val="23"/>
        </w:rPr>
        <w:t>u</w:t>
      </w:r>
      <w:bookmarkStart w:id="0" w:name="_GoBack"/>
      <w:bookmarkEnd w:id="0"/>
      <w:r w:rsidRPr="00EA6C09">
        <w:rPr>
          <w:rFonts w:asciiTheme="majorHAnsi" w:hAnsiTheme="majorHAnsi" w:cs="Times New Roman"/>
          <w:sz w:val="23"/>
          <w:szCs w:val="23"/>
        </w:rPr>
        <w:t>ng Wong House, Tai Hang Tung Estate, Shek Kip Mei, Kowloon</w:t>
      </w:r>
    </w:p>
    <w:p w14:paraId="09F9A5A2" w14:textId="1F4C83DC" w:rsidR="004458B8" w:rsidRPr="004458B8" w:rsidRDefault="004D2DE3" w:rsidP="00EA6C09">
      <w:pPr>
        <w:pStyle w:val="Default"/>
        <w:rPr>
          <w:rFonts w:asciiTheme="majorHAnsi" w:hAnsiTheme="majorHAnsi" w:cs="Times New Roman"/>
          <w:sz w:val="23"/>
          <w:szCs w:val="23"/>
        </w:rPr>
      </w:pPr>
      <w:r w:rsidRPr="00D66DB6">
        <w:rPr>
          <w:rFonts w:asciiTheme="majorHAnsi" w:hAnsiTheme="majorHAnsi" w:cs="Times New Roman"/>
          <w:sz w:val="23"/>
          <w:szCs w:val="23"/>
        </w:rPr>
        <w:t xml:space="preserve">Instructor: </w:t>
      </w:r>
      <w:r w:rsidRPr="00D66DB6">
        <w:rPr>
          <w:rFonts w:asciiTheme="majorHAnsi" w:hAnsiTheme="majorHAnsi" w:cs="Times New Roman"/>
          <w:sz w:val="23"/>
          <w:szCs w:val="23"/>
        </w:rPr>
        <w:tab/>
      </w:r>
      <w:r w:rsidR="004458B8" w:rsidRPr="004458B8">
        <w:rPr>
          <w:rFonts w:asciiTheme="majorHAnsi" w:hAnsiTheme="majorHAnsi" w:cs="Times New Roman"/>
          <w:sz w:val="23"/>
          <w:szCs w:val="23"/>
        </w:rPr>
        <w:t>Dr. Avis Leung, DPT, International Schroth Instructor</w:t>
      </w:r>
    </w:p>
    <w:p w14:paraId="08776CE5" w14:textId="4953F285" w:rsidR="004D2DE3" w:rsidRPr="00D66DB6" w:rsidRDefault="004458B8" w:rsidP="004458B8">
      <w:pPr>
        <w:ind w:left="1440"/>
        <w:rPr>
          <w:rFonts w:asciiTheme="majorHAnsi" w:hAnsiTheme="majorHAnsi" w:cs="Times New Roman"/>
          <w:sz w:val="23"/>
          <w:szCs w:val="23"/>
        </w:rPr>
      </w:pPr>
      <w:r w:rsidRPr="004458B8">
        <w:rPr>
          <w:rFonts w:asciiTheme="majorHAnsi" w:hAnsiTheme="majorHAnsi" w:cs="Times New Roman"/>
          <w:sz w:val="23"/>
          <w:szCs w:val="23"/>
        </w:rPr>
        <w:t>Ms. Mandy Lui, Registered Physiotherapist, ISST Instructor Assistant</w:t>
      </w:r>
    </w:p>
    <w:p w14:paraId="68994D41" w14:textId="77777777" w:rsidR="00D979E4" w:rsidRPr="00D979E4" w:rsidRDefault="00D979E4" w:rsidP="004D2DE3">
      <w:pPr>
        <w:ind w:left="1440" w:hanging="1440"/>
        <w:rPr>
          <w:rFonts w:asciiTheme="majorHAnsi" w:hAnsiTheme="majorHAnsi" w:cs="Times New Roman"/>
          <w:sz w:val="24"/>
          <w:szCs w:val="24"/>
        </w:rPr>
      </w:pPr>
    </w:p>
    <w:p w14:paraId="5C359C11" w14:textId="77777777" w:rsidR="00412742" w:rsidRPr="00D979E4" w:rsidRDefault="00412742" w:rsidP="00412742">
      <w:pPr>
        <w:pStyle w:val="Default"/>
        <w:rPr>
          <w:rFonts w:asciiTheme="majorHAnsi" w:hAnsiTheme="majorHAnsi"/>
          <w:sz w:val="23"/>
          <w:szCs w:val="23"/>
        </w:rPr>
      </w:pPr>
      <w:r w:rsidRPr="00D979E4">
        <w:rPr>
          <w:rFonts w:asciiTheme="majorHAnsi" w:hAnsiTheme="majorHAnsi"/>
          <w:sz w:val="23"/>
          <w:szCs w:val="23"/>
        </w:rPr>
        <w:t xml:space="preserve">Please fill in </w:t>
      </w:r>
      <w:r w:rsidRPr="00D979E4">
        <w:rPr>
          <w:rFonts w:asciiTheme="majorHAnsi" w:hAnsiTheme="majorHAnsi"/>
          <w:b/>
          <w:bCs/>
          <w:sz w:val="23"/>
          <w:szCs w:val="23"/>
        </w:rPr>
        <w:t xml:space="preserve">BLOCK </w:t>
      </w:r>
      <w:r w:rsidRPr="00D979E4">
        <w:rPr>
          <w:rFonts w:asciiTheme="majorHAnsi" w:hAnsiTheme="majorHAnsi"/>
          <w:sz w:val="23"/>
          <w:szCs w:val="23"/>
        </w:rPr>
        <w:t xml:space="preserve">letters: </w:t>
      </w:r>
    </w:p>
    <w:p w14:paraId="0FB10FC5" w14:textId="77777777" w:rsidR="00412742" w:rsidRPr="00D979E4" w:rsidRDefault="00412742" w:rsidP="00D979E4">
      <w:pPr>
        <w:pStyle w:val="Default"/>
        <w:spacing w:before="100"/>
        <w:rPr>
          <w:rFonts w:asciiTheme="majorHAnsi" w:hAnsiTheme="majorHAnsi"/>
          <w:sz w:val="23"/>
          <w:szCs w:val="23"/>
        </w:rPr>
      </w:pPr>
      <w:r w:rsidRPr="00D979E4">
        <w:rPr>
          <w:rFonts w:asciiTheme="majorHAnsi" w:hAnsiTheme="majorHAnsi"/>
          <w:sz w:val="23"/>
          <w:szCs w:val="23"/>
        </w:rPr>
        <w:t xml:space="preserve">Name: ___________________________________________________ </w:t>
      </w:r>
    </w:p>
    <w:p w14:paraId="16B6B902" w14:textId="08C8B03D" w:rsidR="00412742" w:rsidRPr="00D979E4" w:rsidRDefault="00412742" w:rsidP="00D979E4">
      <w:pPr>
        <w:pStyle w:val="Default"/>
        <w:spacing w:before="100"/>
        <w:rPr>
          <w:rFonts w:asciiTheme="majorHAnsi" w:hAnsiTheme="majorHAnsi"/>
          <w:sz w:val="23"/>
          <w:szCs w:val="23"/>
        </w:rPr>
      </w:pPr>
      <w:r w:rsidRPr="00D979E4">
        <w:rPr>
          <w:rFonts w:asciiTheme="majorHAnsi" w:hAnsiTheme="majorHAnsi"/>
          <w:sz w:val="23"/>
          <w:szCs w:val="23"/>
        </w:rPr>
        <w:t>Place of work: _____________________</w:t>
      </w:r>
      <w:r w:rsidR="00C479A2">
        <w:rPr>
          <w:rFonts w:asciiTheme="majorHAnsi" w:hAnsiTheme="majorHAnsi"/>
          <w:sz w:val="23"/>
          <w:szCs w:val="23"/>
        </w:rPr>
        <w:t xml:space="preserve"> Field of Specialty:_________</w:t>
      </w:r>
      <w:r w:rsidRPr="00D979E4">
        <w:rPr>
          <w:rFonts w:asciiTheme="majorHAnsi" w:hAnsiTheme="majorHAnsi"/>
          <w:sz w:val="23"/>
          <w:szCs w:val="23"/>
        </w:rPr>
        <w:t xml:space="preserve">________________________ </w:t>
      </w:r>
    </w:p>
    <w:p w14:paraId="21104F99" w14:textId="0FA75825" w:rsidR="00412742" w:rsidRPr="00D979E4" w:rsidRDefault="00412742" w:rsidP="00D979E4">
      <w:pPr>
        <w:pStyle w:val="Default"/>
        <w:spacing w:before="100"/>
        <w:rPr>
          <w:rFonts w:asciiTheme="majorHAnsi" w:hAnsiTheme="majorHAnsi"/>
          <w:sz w:val="23"/>
          <w:szCs w:val="23"/>
        </w:rPr>
      </w:pPr>
      <w:r w:rsidRPr="00D979E4">
        <w:rPr>
          <w:rFonts w:asciiTheme="majorHAnsi" w:hAnsiTheme="majorHAnsi"/>
          <w:sz w:val="23"/>
          <w:szCs w:val="23"/>
        </w:rPr>
        <w:t>Contact telephone no.: ______________E-mail Address (Mandatory): ________</w:t>
      </w:r>
      <w:r w:rsidR="00C479A2">
        <w:rPr>
          <w:rFonts w:asciiTheme="majorHAnsi" w:hAnsiTheme="majorHAnsi"/>
          <w:sz w:val="23"/>
          <w:szCs w:val="23"/>
        </w:rPr>
        <w:t>____</w:t>
      </w:r>
      <w:r w:rsidRPr="00D979E4">
        <w:rPr>
          <w:rFonts w:asciiTheme="majorHAnsi" w:hAnsiTheme="majorHAnsi"/>
          <w:sz w:val="23"/>
          <w:szCs w:val="23"/>
        </w:rPr>
        <w:t>___________</w:t>
      </w:r>
      <w:r w:rsidR="00C479A2">
        <w:rPr>
          <w:rFonts w:asciiTheme="majorHAnsi" w:hAnsiTheme="majorHAnsi"/>
          <w:sz w:val="23"/>
          <w:szCs w:val="23"/>
        </w:rPr>
        <w:t>_</w:t>
      </w:r>
    </w:p>
    <w:p w14:paraId="326691AA" w14:textId="2498B486" w:rsidR="00DD1926" w:rsidRDefault="00DD1926" w:rsidP="00D979E4">
      <w:pPr>
        <w:pStyle w:val="Default"/>
        <w:spacing w:before="100"/>
        <w:rPr>
          <w:rFonts w:asciiTheme="majorHAnsi" w:hAnsiTheme="majorHAnsi"/>
          <w:sz w:val="23"/>
          <w:szCs w:val="23"/>
        </w:rPr>
      </w:pPr>
      <w:r>
        <w:rPr>
          <w:rFonts w:asciiTheme="majorHAnsi" w:hAnsiTheme="majorHAnsi"/>
          <w:sz w:val="23"/>
          <w:szCs w:val="23"/>
        </w:rPr>
        <w:t>P</w:t>
      </w:r>
      <w:r w:rsidR="00C479A2">
        <w:rPr>
          <w:rFonts w:asciiTheme="majorHAnsi" w:hAnsiTheme="majorHAnsi"/>
          <w:sz w:val="23"/>
          <w:szCs w:val="23"/>
        </w:rPr>
        <w:t>T</w:t>
      </w:r>
      <w:r>
        <w:rPr>
          <w:rFonts w:asciiTheme="majorHAnsi" w:hAnsiTheme="majorHAnsi"/>
          <w:sz w:val="23"/>
          <w:szCs w:val="23"/>
        </w:rPr>
        <w:t xml:space="preserve"> </w:t>
      </w:r>
      <w:r>
        <w:rPr>
          <w:rFonts w:asciiTheme="majorHAnsi" w:hAnsiTheme="majorHAnsi" w:hint="eastAsia"/>
          <w:sz w:val="23"/>
          <w:szCs w:val="23"/>
        </w:rPr>
        <w:t>R</w:t>
      </w:r>
      <w:r>
        <w:rPr>
          <w:rFonts w:asciiTheme="majorHAnsi" w:hAnsiTheme="majorHAnsi"/>
          <w:sz w:val="23"/>
          <w:szCs w:val="23"/>
        </w:rPr>
        <w:t>egistration number:___________________________</w:t>
      </w:r>
    </w:p>
    <w:p w14:paraId="6DA9A81B" w14:textId="0E5373AC" w:rsidR="00DD1926" w:rsidRDefault="00DD1926" w:rsidP="00D979E4">
      <w:pPr>
        <w:pStyle w:val="Default"/>
        <w:spacing w:before="100"/>
        <w:rPr>
          <w:rFonts w:asciiTheme="majorHAnsi" w:hAnsiTheme="majorHAnsi"/>
          <w:sz w:val="23"/>
          <w:szCs w:val="23"/>
        </w:rPr>
      </w:pPr>
      <w:r>
        <w:rPr>
          <w:rFonts w:asciiTheme="majorHAnsi" w:hAnsiTheme="majorHAnsi" w:hint="eastAsia"/>
          <w:sz w:val="23"/>
          <w:szCs w:val="23"/>
        </w:rPr>
        <w:t>Y</w:t>
      </w:r>
      <w:r>
        <w:rPr>
          <w:rFonts w:asciiTheme="majorHAnsi" w:hAnsiTheme="majorHAnsi"/>
          <w:sz w:val="23"/>
          <w:szCs w:val="23"/>
        </w:rPr>
        <w:t>ear of Experience:________________________________</w:t>
      </w:r>
    </w:p>
    <w:p w14:paraId="09CA630C" w14:textId="72EE1347" w:rsidR="00412742" w:rsidRPr="00D979E4" w:rsidRDefault="00412742" w:rsidP="00D979E4">
      <w:pPr>
        <w:pStyle w:val="Default"/>
        <w:spacing w:before="100"/>
        <w:rPr>
          <w:rFonts w:asciiTheme="majorHAnsi" w:hAnsiTheme="majorHAnsi"/>
          <w:sz w:val="23"/>
          <w:szCs w:val="23"/>
        </w:rPr>
      </w:pPr>
      <w:r w:rsidRPr="00D979E4">
        <w:rPr>
          <w:rFonts w:asciiTheme="majorHAnsi" w:hAnsiTheme="majorHAnsi"/>
          <w:sz w:val="23"/>
          <w:szCs w:val="23"/>
        </w:rPr>
        <w:t xml:space="preserve">Membership: HKPA/MPTA membership no.: ___________ </w:t>
      </w:r>
    </w:p>
    <w:p w14:paraId="34467B42" w14:textId="77777777" w:rsidR="00557F1C" w:rsidRDefault="00557F1C" w:rsidP="00D979E4">
      <w:pPr>
        <w:pStyle w:val="Default"/>
        <w:spacing w:before="100"/>
        <w:rPr>
          <w:rFonts w:asciiTheme="majorHAnsi" w:hAnsiTheme="majorHAnsi"/>
          <w:sz w:val="23"/>
          <w:szCs w:val="23"/>
        </w:rPr>
      </w:pPr>
      <w:r>
        <w:rPr>
          <w:rFonts w:asciiTheme="majorHAnsi" w:hAnsiTheme="majorHAnsi"/>
          <w:sz w:val="23"/>
          <w:szCs w:val="23"/>
        </w:rPr>
        <w:sym w:font="Wingdings" w:char="F071"/>
      </w:r>
      <w:r>
        <w:rPr>
          <w:rFonts w:asciiTheme="majorHAnsi" w:hAnsiTheme="majorHAnsi"/>
          <w:sz w:val="23"/>
          <w:szCs w:val="23"/>
        </w:rPr>
        <w:t xml:space="preserve"> Course A </w:t>
      </w:r>
      <w:r>
        <w:rPr>
          <w:rFonts w:asciiTheme="majorHAnsi" w:hAnsiTheme="majorHAnsi"/>
          <w:sz w:val="23"/>
          <w:szCs w:val="23"/>
        </w:rPr>
        <w:tab/>
      </w:r>
      <w:r>
        <w:rPr>
          <w:rFonts w:asciiTheme="majorHAnsi" w:hAnsiTheme="majorHAnsi"/>
          <w:sz w:val="23"/>
          <w:szCs w:val="23"/>
        </w:rPr>
        <w:sym w:font="Wingdings" w:char="F071"/>
      </w:r>
      <w:r>
        <w:rPr>
          <w:rFonts w:asciiTheme="majorHAnsi" w:hAnsiTheme="majorHAnsi"/>
          <w:sz w:val="23"/>
          <w:szCs w:val="23"/>
        </w:rPr>
        <w:t>Course B  (Both course are the same, please tick either one)</w:t>
      </w:r>
    </w:p>
    <w:p w14:paraId="0EF359CA" w14:textId="77777777" w:rsidR="00D979E4" w:rsidRPr="00D979E4" w:rsidRDefault="00412742" w:rsidP="00271446">
      <w:pPr>
        <w:pStyle w:val="Default"/>
        <w:spacing w:before="80"/>
        <w:rPr>
          <w:rFonts w:asciiTheme="majorHAnsi" w:hAnsiTheme="majorHAnsi"/>
          <w:sz w:val="23"/>
          <w:szCs w:val="23"/>
        </w:rPr>
      </w:pPr>
      <w:r w:rsidRPr="00D979E4">
        <w:rPr>
          <w:rFonts w:asciiTheme="majorHAnsi" w:hAnsiTheme="majorHAnsi"/>
          <w:sz w:val="23"/>
          <w:szCs w:val="23"/>
        </w:rPr>
        <w:t xml:space="preserve">Application fee: </w:t>
      </w:r>
    </w:p>
    <w:p w14:paraId="28C84073" w14:textId="42FC181E" w:rsidR="00412742" w:rsidRPr="00D979E4" w:rsidRDefault="00D979E4" w:rsidP="00271446">
      <w:pPr>
        <w:pStyle w:val="Default"/>
        <w:spacing w:before="80"/>
        <w:rPr>
          <w:rFonts w:asciiTheme="majorHAnsi" w:hAnsiTheme="majorHAnsi"/>
          <w:sz w:val="23"/>
          <w:szCs w:val="23"/>
        </w:rPr>
      </w:pPr>
      <w:r>
        <w:rPr>
          <w:rFonts w:asciiTheme="majorHAnsi" w:hAnsiTheme="majorHAnsi"/>
          <w:sz w:val="23"/>
          <w:szCs w:val="23"/>
        </w:rPr>
        <w:sym w:font="Wingdings" w:char="F071"/>
      </w:r>
      <w:r w:rsidR="00412742" w:rsidRPr="00D979E4">
        <w:rPr>
          <w:rFonts w:asciiTheme="majorHAnsi" w:hAnsiTheme="majorHAnsi"/>
          <w:sz w:val="23"/>
          <w:szCs w:val="23"/>
        </w:rPr>
        <w:t xml:space="preserve"> $</w:t>
      </w:r>
      <w:r w:rsidR="00D06A2D">
        <w:rPr>
          <w:rFonts w:asciiTheme="majorHAnsi" w:hAnsiTheme="majorHAnsi"/>
          <w:sz w:val="23"/>
          <w:szCs w:val="23"/>
        </w:rPr>
        <w:t>21,000</w:t>
      </w:r>
      <w:r w:rsidR="00412742" w:rsidRPr="00D979E4">
        <w:rPr>
          <w:rFonts w:asciiTheme="majorHAnsi" w:hAnsiTheme="majorHAnsi"/>
          <w:sz w:val="23"/>
          <w:szCs w:val="23"/>
        </w:rPr>
        <w:t xml:space="preserve"> </w:t>
      </w:r>
      <w:r w:rsidR="00D06A2D">
        <w:rPr>
          <w:rFonts w:asciiTheme="majorHAnsi" w:hAnsiTheme="majorHAnsi"/>
          <w:sz w:val="23"/>
          <w:szCs w:val="23"/>
        </w:rPr>
        <w:t>– Early Bird Offer</w:t>
      </w:r>
      <w:r w:rsidR="00412742" w:rsidRPr="00D979E4">
        <w:rPr>
          <w:rFonts w:asciiTheme="majorHAnsi" w:hAnsiTheme="majorHAnsi"/>
          <w:sz w:val="23"/>
          <w:szCs w:val="23"/>
        </w:rPr>
        <w:t xml:space="preserve"> </w:t>
      </w:r>
    </w:p>
    <w:p w14:paraId="255D39BF" w14:textId="072F348D" w:rsidR="00412742" w:rsidRPr="00D979E4" w:rsidRDefault="00D979E4" w:rsidP="00271446">
      <w:pPr>
        <w:pStyle w:val="Default"/>
        <w:spacing w:before="80"/>
        <w:rPr>
          <w:rFonts w:asciiTheme="majorHAnsi" w:hAnsiTheme="majorHAnsi"/>
          <w:sz w:val="23"/>
          <w:szCs w:val="23"/>
        </w:rPr>
      </w:pPr>
      <m:oMath>
        <m:r>
          <m:rPr>
            <m:sty m:val="p"/>
          </m:rPr>
          <w:rPr>
            <w:rFonts w:ascii="Cambria Math" w:hAnsi="Cambria Math"/>
            <w:sz w:val="23"/>
            <w:szCs w:val="23"/>
          </w:rPr>
          <w:sym w:font="Wingdings" w:char="F071"/>
        </m:r>
      </m:oMath>
      <w:r w:rsidR="00412742" w:rsidRPr="00D979E4">
        <w:rPr>
          <w:rFonts w:asciiTheme="majorHAnsi" w:hAnsiTheme="majorHAnsi"/>
          <w:sz w:val="23"/>
          <w:szCs w:val="23"/>
        </w:rPr>
        <w:t xml:space="preserve"> $</w:t>
      </w:r>
      <w:r w:rsidR="00D06A2D">
        <w:rPr>
          <w:rFonts w:asciiTheme="majorHAnsi" w:hAnsiTheme="majorHAnsi"/>
          <w:sz w:val="23"/>
          <w:szCs w:val="23"/>
        </w:rPr>
        <w:t xml:space="preserve">24,000 </w:t>
      </w:r>
      <w:r w:rsidR="00412742" w:rsidRPr="00D979E4">
        <w:rPr>
          <w:rFonts w:asciiTheme="majorHAnsi" w:hAnsiTheme="majorHAnsi"/>
          <w:sz w:val="23"/>
          <w:szCs w:val="23"/>
        </w:rPr>
        <w:t xml:space="preserve"> </w:t>
      </w:r>
      <w:r w:rsidR="00D06A2D">
        <w:rPr>
          <w:rFonts w:asciiTheme="majorHAnsi" w:hAnsiTheme="majorHAnsi"/>
          <w:sz w:val="23"/>
          <w:szCs w:val="23"/>
        </w:rPr>
        <w:t>–</w:t>
      </w:r>
      <w:r w:rsidR="00412742" w:rsidRPr="00D979E4">
        <w:rPr>
          <w:rFonts w:asciiTheme="majorHAnsi" w:hAnsiTheme="majorHAnsi"/>
          <w:sz w:val="23"/>
          <w:szCs w:val="23"/>
        </w:rPr>
        <w:t xml:space="preserve"> </w:t>
      </w:r>
      <w:r w:rsidR="00D06A2D">
        <w:rPr>
          <w:rFonts w:asciiTheme="majorHAnsi" w:hAnsiTheme="majorHAnsi"/>
          <w:sz w:val="23"/>
          <w:szCs w:val="23"/>
        </w:rPr>
        <w:t xml:space="preserve">Normal </w:t>
      </w:r>
      <w:r w:rsidR="00D06A2D">
        <w:rPr>
          <w:rFonts w:asciiTheme="majorHAnsi" w:hAnsiTheme="majorHAnsi" w:hint="eastAsia"/>
          <w:sz w:val="23"/>
          <w:szCs w:val="23"/>
        </w:rPr>
        <w:t>p</w:t>
      </w:r>
      <w:r w:rsidR="00D06A2D">
        <w:rPr>
          <w:rFonts w:asciiTheme="majorHAnsi" w:hAnsiTheme="majorHAnsi"/>
          <w:sz w:val="23"/>
          <w:szCs w:val="23"/>
        </w:rPr>
        <w:t>rice</w:t>
      </w:r>
      <w:r w:rsidR="00412742" w:rsidRPr="00D979E4">
        <w:rPr>
          <w:rFonts w:asciiTheme="majorHAnsi" w:hAnsiTheme="majorHAnsi"/>
          <w:sz w:val="23"/>
          <w:szCs w:val="23"/>
        </w:rPr>
        <w:t xml:space="preserve"> </w:t>
      </w:r>
    </w:p>
    <w:p w14:paraId="4CE28C9A" w14:textId="77777777" w:rsidR="00412742" w:rsidRPr="00D979E4" w:rsidRDefault="00412742" w:rsidP="00D979E4">
      <w:pPr>
        <w:pStyle w:val="Default"/>
        <w:spacing w:before="100"/>
        <w:rPr>
          <w:rFonts w:asciiTheme="majorHAnsi" w:hAnsiTheme="majorHAnsi"/>
          <w:sz w:val="23"/>
          <w:szCs w:val="23"/>
        </w:rPr>
      </w:pPr>
      <w:r w:rsidRPr="00D979E4">
        <w:rPr>
          <w:rFonts w:asciiTheme="majorHAnsi" w:hAnsiTheme="majorHAnsi"/>
          <w:sz w:val="23"/>
          <w:szCs w:val="23"/>
        </w:rPr>
        <w:t xml:space="preserve">Cheque No: ________________________ (Issuing bank): _________________________ </w:t>
      </w:r>
    </w:p>
    <w:p w14:paraId="2A38CC42" w14:textId="77777777" w:rsidR="00D979E4" w:rsidRDefault="00D979E4" w:rsidP="00D979E4">
      <w:pPr>
        <w:pStyle w:val="Default"/>
        <w:spacing w:before="100"/>
        <w:rPr>
          <w:rFonts w:asciiTheme="majorHAnsi" w:hAnsiTheme="majorHAnsi"/>
          <w:b/>
          <w:bCs/>
          <w:sz w:val="28"/>
          <w:szCs w:val="28"/>
        </w:rPr>
      </w:pPr>
    </w:p>
    <w:p w14:paraId="6000D16C" w14:textId="77777777" w:rsidR="00412742" w:rsidRPr="00D979E4" w:rsidRDefault="00412742" w:rsidP="00412742">
      <w:pPr>
        <w:pStyle w:val="Default"/>
        <w:rPr>
          <w:rFonts w:asciiTheme="majorHAnsi" w:hAnsiTheme="majorHAnsi"/>
          <w:sz w:val="28"/>
          <w:szCs w:val="28"/>
        </w:rPr>
      </w:pPr>
      <w:r w:rsidRPr="00D979E4">
        <w:rPr>
          <w:rFonts w:asciiTheme="majorHAnsi" w:hAnsiTheme="majorHAnsi"/>
          <w:b/>
          <w:bCs/>
          <w:sz w:val="28"/>
          <w:szCs w:val="28"/>
        </w:rPr>
        <w:t xml:space="preserve">Legal Claim Waiver Consent </w:t>
      </w:r>
    </w:p>
    <w:p w14:paraId="1A6F0716" w14:textId="77777777" w:rsidR="00412742" w:rsidRPr="00D979E4" w:rsidRDefault="00412742" w:rsidP="00412742">
      <w:pPr>
        <w:pStyle w:val="Default"/>
        <w:rPr>
          <w:rFonts w:asciiTheme="majorHAnsi" w:hAnsiTheme="majorHAnsi"/>
          <w:sz w:val="23"/>
          <w:szCs w:val="23"/>
        </w:rPr>
      </w:pPr>
      <w:r w:rsidRPr="00D979E4">
        <w:rPr>
          <w:rFonts w:asciiTheme="majorHAnsi" w:hAnsiTheme="majorHAnsi"/>
          <w:sz w:val="23"/>
          <w:szCs w:val="23"/>
        </w:rPr>
        <w:t xml:space="preserve">In consideration of HKPA Ltd. accepting my registration to this course, I hereby agree to waive all my claims (howsoever accrued) against HKPA Ltd. </w:t>
      </w:r>
    </w:p>
    <w:p w14:paraId="306F8B38" w14:textId="77777777" w:rsidR="00412742" w:rsidRPr="00D979E4" w:rsidRDefault="00412742" w:rsidP="00271446">
      <w:pPr>
        <w:pStyle w:val="Default"/>
        <w:spacing w:before="200"/>
        <w:jc w:val="right"/>
        <w:rPr>
          <w:rFonts w:asciiTheme="majorHAnsi" w:hAnsiTheme="majorHAnsi"/>
          <w:sz w:val="23"/>
          <w:szCs w:val="23"/>
        </w:rPr>
      </w:pPr>
      <w:r w:rsidRPr="00D979E4">
        <w:rPr>
          <w:rFonts w:asciiTheme="majorHAnsi" w:hAnsiTheme="majorHAnsi"/>
          <w:sz w:val="23"/>
          <w:szCs w:val="23"/>
        </w:rPr>
        <w:t xml:space="preserve">Signature: _____________________________ </w:t>
      </w:r>
    </w:p>
    <w:p w14:paraId="423CADF9" w14:textId="77777777" w:rsidR="00412742" w:rsidRPr="00D979E4" w:rsidRDefault="00412742" w:rsidP="00271446">
      <w:pPr>
        <w:pStyle w:val="Default"/>
        <w:spacing w:before="200"/>
        <w:jc w:val="right"/>
        <w:rPr>
          <w:rFonts w:asciiTheme="majorHAnsi" w:hAnsiTheme="majorHAnsi"/>
          <w:sz w:val="23"/>
          <w:szCs w:val="23"/>
        </w:rPr>
      </w:pPr>
      <w:r w:rsidRPr="00D979E4">
        <w:rPr>
          <w:rFonts w:asciiTheme="majorHAnsi" w:hAnsiTheme="majorHAnsi"/>
          <w:sz w:val="23"/>
          <w:szCs w:val="23"/>
        </w:rPr>
        <w:t xml:space="preserve">Name of Registrant: _____________________ </w:t>
      </w:r>
    </w:p>
    <w:p w14:paraId="2CEB0000" w14:textId="77777777" w:rsidR="00412742" w:rsidRPr="00D979E4" w:rsidRDefault="00412742" w:rsidP="00271446">
      <w:pPr>
        <w:pStyle w:val="Default"/>
        <w:spacing w:before="200"/>
        <w:jc w:val="right"/>
        <w:rPr>
          <w:rFonts w:asciiTheme="majorHAnsi" w:hAnsiTheme="majorHAnsi"/>
          <w:sz w:val="23"/>
          <w:szCs w:val="23"/>
        </w:rPr>
      </w:pPr>
      <w:r w:rsidRPr="00D979E4">
        <w:rPr>
          <w:rFonts w:asciiTheme="majorHAnsi" w:hAnsiTheme="majorHAnsi"/>
          <w:sz w:val="23"/>
          <w:szCs w:val="23"/>
        </w:rPr>
        <w:t xml:space="preserve">Date: _________________________________ </w:t>
      </w:r>
    </w:p>
    <w:p w14:paraId="4E6BD1F9" w14:textId="77777777" w:rsidR="00D979E4" w:rsidRDefault="00D979E4" w:rsidP="00412742">
      <w:pPr>
        <w:pStyle w:val="Default"/>
        <w:rPr>
          <w:rFonts w:asciiTheme="majorHAnsi" w:hAnsiTheme="majorHAnsi"/>
          <w:sz w:val="22"/>
          <w:szCs w:val="22"/>
        </w:rPr>
      </w:pPr>
    </w:p>
    <w:p w14:paraId="19630C5C" w14:textId="77777777" w:rsidR="00412742" w:rsidRPr="00D979E4" w:rsidRDefault="00412742" w:rsidP="00412742">
      <w:pPr>
        <w:pStyle w:val="Default"/>
        <w:rPr>
          <w:rFonts w:asciiTheme="majorHAnsi" w:hAnsiTheme="majorHAnsi" w:cs="Arial"/>
          <w:color w:val="auto"/>
        </w:rPr>
      </w:pPr>
      <w:r w:rsidRPr="00D979E4">
        <w:rPr>
          <w:rFonts w:asciiTheme="majorHAnsi" w:hAnsiTheme="majorHAnsi"/>
          <w:sz w:val="22"/>
          <w:szCs w:val="22"/>
        </w:rPr>
        <w:t xml:space="preserve">*Please sign the above consent before submitting your registration </w:t>
      </w:r>
    </w:p>
    <w:p w14:paraId="07DDE32B" w14:textId="77777777" w:rsidR="00412742" w:rsidRPr="00D979E4" w:rsidRDefault="00412742" w:rsidP="00D979E4">
      <w:pPr>
        <w:pStyle w:val="Default"/>
        <w:pageBreakBefore/>
        <w:jc w:val="center"/>
        <w:rPr>
          <w:rFonts w:asciiTheme="majorHAnsi" w:hAnsiTheme="majorHAnsi"/>
          <w:b/>
          <w:color w:val="auto"/>
          <w:sz w:val="23"/>
          <w:szCs w:val="23"/>
        </w:rPr>
      </w:pPr>
      <w:r w:rsidRPr="00D979E4">
        <w:rPr>
          <w:rFonts w:asciiTheme="majorHAnsi" w:hAnsiTheme="majorHAnsi" w:cs="Arial"/>
          <w:b/>
          <w:bCs/>
          <w:color w:val="auto"/>
          <w:sz w:val="23"/>
          <w:szCs w:val="23"/>
        </w:rPr>
        <w:lastRenderedPageBreak/>
        <w:t>Hong Kong Physiotherapy Association Limited</w:t>
      </w:r>
    </w:p>
    <w:p w14:paraId="66608F82" w14:textId="77777777" w:rsidR="00D66DB6" w:rsidRDefault="00D66DB6" w:rsidP="00412742">
      <w:pPr>
        <w:pStyle w:val="Default"/>
        <w:rPr>
          <w:rFonts w:asciiTheme="majorHAnsi" w:hAnsiTheme="majorHAnsi"/>
          <w:b/>
          <w:bCs/>
          <w:color w:val="auto"/>
          <w:sz w:val="23"/>
          <w:szCs w:val="23"/>
        </w:rPr>
      </w:pPr>
    </w:p>
    <w:p w14:paraId="216E527C" w14:textId="77777777" w:rsidR="00412742" w:rsidRPr="00D979E4" w:rsidRDefault="00412742" w:rsidP="00412742">
      <w:pPr>
        <w:pStyle w:val="Default"/>
        <w:rPr>
          <w:rFonts w:asciiTheme="majorHAnsi" w:hAnsiTheme="majorHAnsi"/>
          <w:color w:val="auto"/>
          <w:sz w:val="23"/>
          <w:szCs w:val="23"/>
        </w:rPr>
      </w:pPr>
      <w:r w:rsidRPr="00D979E4">
        <w:rPr>
          <w:rFonts w:asciiTheme="majorHAnsi" w:hAnsiTheme="majorHAnsi"/>
          <w:b/>
          <w:bCs/>
          <w:color w:val="auto"/>
          <w:sz w:val="23"/>
          <w:szCs w:val="23"/>
        </w:rPr>
        <w:t xml:space="preserve">I. Registration procedure: </w:t>
      </w:r>
    </w:p>
    <w:p w14:paraId="205F13E0" w14:textId="77777777" w:rsidR="00412742" w:rsidRPr="00D979E4" w:rsidRDefault="00412742" w:rsidP="00D66DB6">
      <w:pPr>
        <w:pStyle w:val="Default"/>
        <w:numPr>
          <w:ilvl w:val="0"/>
          <w:numId w:val="14"/>
        </w:numPr>
        <w:spacing w:after="224"/>
        <w:ind w:left="567" w:hanging="425"/>
        <w:rPr>
          <w:rFonts w:asciiTheme="majorHAnsi" w:hAnsiTheme="majorHAnsi"/>
          <w:color w:val="auto"/>
          <w:sz w:val="23"/>
          <w:szCs w:val="23"/>
        </w:rPr>
      </w:pPr>
      <w:r w:rsidRPr="00D979E4">
        <w:rPr>
          <w:rFonts w:asciiTheme="majorHAnsi" w:hAnsiTheme="majorHAnsi"/>
          <w:color w:val="auto"/>
          <w:sz w:val="23"/>
          <w:szCs w:val="23"/>
        </w:rPr>
        <w:t xml:space="preserve">Fill in the Application Form and sign the Legal Claim Waiver Consent </w:t>
      </w:r>
    </w:p>
    <w:p w14:paraId="7A8A2E05" w14:textId="77777777" w:rsidR="00412742" w:rsidRPr="00D979E4" w:rsidRDefault="00412742" w:rsidP="00D66DB6">
      <w:pPr>
        <w:pStyle w:val="Default"/>
        <w:numPr>
          <w:ilvl w:val="0"/>
          <w:numId w:val="14"/>
        </w:numPr>
        <w:spacing w:after="224"/>
        <w:ind w:left="567" w:hanging="425"/>
        <w:rPr>
          <w:rFonts w:asciiTheme="majorHAnsi" w:hAnsiTheme="majorHAnsi"/>
          <w:color w:val="auto"/>
          <w:sz w:val="23"/>
          <w:szCs w:val="23"/>
        </w:rPr>
      </w:pPr>
      <w:r w:rsidRPr="00D979E4">
        <w:rPr>
          <w:rFonts w:asciiTheme="majorHAnsi" w:hAnsiTheme="majorHAnsi"/>
          <w:color w:val="auto"/>
          <w:sz w:val="23"/>
          <w:szCs w:val="23"/>
        </w:rPr>
        <w:t xml:space="preserve">Write an individual cheque according to your membership status, payable to “Hong Kong Physiotherapy Association Limited” with </w:t>
      </w:r>
      <w:r w:rsidRPr="00D979E4">
        <w:rPr>
          <w:rFonts w:asciiTheme="majorHAnsi" w:hAnsiTheme="majorHAnsi"/>
          <w:b/>
          <w:bCs/>
          <w:i/>
          <w:iCs/>
          <w:color w:val="auto"/>
          <w:sz w:val="23"/>
          <w:szCs w:val="23"/>
        </w:rPr>
        <w:t xml:space="preserve">name of the course, your name, HKPA membership no. and contact phone number </w:t>
      </w:r>
      <w:r w:rsidRPr="00D979E4">
        <w:rPr>
          <w:rFonts w:asciiTheme="majorHAnsi" w:hAnsiTheme="majorHAnsi"/>
          <w:color w:val="auto"/>
          <w:sz w:val="23"/>
          <w:szCs w:val="23"/>
        </w:rPr>
        <w:t xml:space="preserve">on its back. Please do not staple the cheque to the application form. </w:t>
      </w:r>
    </w:p>
    <w:p w14:paraId="2214781E" w14:textId="77777777" w:rsidR="00412742" w:rsidRPr="00D979E4" w:rsidRDefault="00412742" w:rsidP="00D66DB6">
      <w:pPr>
        <w:pStyle w:val="Default"/>
        <w:numPr>
          <w:ilvl w:val="0"/>
          <w:numId w:val="14"/>
        </w:numPr>
        <w:ind w:left="567" w:hanging="425"/>
        <w:rPr>
          <w:rFonts w:asciiTheme="majorHAnsi" w:hAnsiTheme="majorHAnsi"/>
          <w:color w:val="auto"/>
          <w:sz w:val="23"/>
          <w:szCs w:val="23"/>
        </w:rPr>
      </w:pPr>
      <w:r w:rsidRPr="00D979E4">
        <w:rPr>
          <w:rFonts w:asciiTheme="majorHAnsi" w:hAnsiTheme="majorHAnsi"/>
          <w:color w:val="auto"/>
          <w:sz w:val="23"/>
          <w:szCs w:val="23"/>
        </w:rPr>
        <w:t xml:space="preserve">Mail the application form together with the cheque to: </w:t>
      </w:r>
    </w:p>
    <w:p w14:paraId="0650EBF2" w14:textId="77777777" w:rsidR="00412742" w:rsidRPr="00D979E4" w:rsidRDefault="00D979E4" w:rsidP="00D66DB6">
      <w:pPr>
        <w:pStyle w:val="Default"/>
        <w:ind w:left="1570" w:hanging="425"/>
        <w:rPr>
          <w:rFonts w:asciiTheme="majorHAnsi" w:hAnsiTheme="majorHAnsi"/>
          <w:color w:val="auto"/>
          <w:sz w:val="23"/>
          <w:szCs w:val="23"/>
        </w:rPr>
      </w:pPr>
      <w:r w:rsidRPr="00D979E4">
        <w:rPr>
          <w:rFonts w:asciiTheme="majorHAnsi" w:hAnsiTheme="majorHAnsi"/>
          <w:b/>
          <w:bCs/>
          <w:color w:val="auto"/>
          <w:sz w:val="23"/>
          <w:szCs w:val="23"/>
        </w:rPr>
        <w:t>Francis Chan</w:t>
      </w:r>
    </w:p>
    <w:p w14:paraId="69785C9B" w14:textId="77777777" w:rsidR="00412742" w:rsidRPr="00D979E4" w:rsidRDefault="00D979E4" w:rsidP="00D66DB6">
      <w:pPr>
        <w:pStyle w:val="Default"/>
        <w:ind w:left="1570" w:hanging="425"/>
        <w:rPr>
          <w:rFonts w:asciiTheme="majorHAnsi" w:hAnsiTheme="majorHAnsi"/>
          <w:b/>
          <w:bCs/>
          <w:color w:val="auto"/>
          <w:sz w:val="23"/>
          <w:szCs w:val="23"/>
        </w:rPr>
      </w:pPr>
      <w:r w:rsidRPr="00D979E4">
        <w:rPr>
          <w:rFonts w:asciiTheme="majorHAnsi" w:hAnsiTheme="majorHAnsi"/>
          <w:b/>
          <w:bCs/>
          <w:color w:val="auto"/>
          <w:sz w:val="23"/>
          <w:szCs w:val="23"/>
        </w:rPr>
        <w:t>601-604 Block B</w:t>
      </w:r>
      <w:r w:rsidR="00412742" w:rsidRPr="00D979E4">
        <w:rPr>
          <w:rFonts w:asciiTheme="majorHAnsi" w:hAnsiTheme="majorHAnsi"/>
          <w:b/>
          <w:bCs/>
          <w:color w:val="auto"/>
          <w:sz w:val="23"/>
          <w:szCs w:val="23"/>
        </w:rPr>
        <w:t xml:space="preserve">, </w:t>
      </w:r>
    </w:p>
    <w:p w14:paraId="4985A144" w14:textId="77777777" w:rsidR="00D979E4" w:rsidRPr="00D979E4" w:rsidRDefault="00D979E4" w:rsidP="00D66DB6">
      <w:pPr>
        <w:pStyle w:val="Default"/>
        <w:ind w:left="1570" w:hanging="425"/>
        <w:rPr>
          <w:rFonts w:asciiTheme="majorHAnsi" w:hAnsiTheme="majorHAnsi"/>
          <w:b/>
          <w:bCs/>
          <w:color w:val="auto"/>
          <w:sz w:val="23"/>
          <w:szCs w:val="23"/>
        </w:rPr>
      </w:pPr>
      <w:r w:rsidRPr="00D979E4">
        <w:rPr>
          <w:rFonts w:asciiTheme="majorHAnsi" w:hAnsiTheme="majorHAnsi"/>
          <w:b/>
          <w:bCs/>
          <w:color w:val="auto"/>
          <w:sz w:val="23"/>
          <w:szCs w:val="23"/>
        </w:rPr>
        <w:t>Hung Hom Commercial Centre,</w:t>
      </w:r>
    </w:p>
    <w:p w14:paraId="26888A51" w14:textId="77777777" w:rsidR="00D979E4" w:rsidRPr="00D979E4" w:rsidRDefault="00D979E4" w:rsidP="00D66DB6">
      <w:pPr>
        <w:pStyle w:val="Default"/>
        <w:ind w:left="1570" w:hanging="425"/>
        <w:rPr>
          <w:rFonts w:asciiTheme="majorHAnsi" w:hAnsiTheme="majorHAnsi"/>
          <w:b/>
          <w:bCs/>
          <w:color w:val="auto"/>
          <w:sz w:val="23"/>
          <w:szCs w:val="23"/>
        </w:rPr>
      </w:pPr>
      <w:r w:rsidRPr="00D979E4">
        <w:rPr>
          <w:rFonts w:asciiTheme="majorHAnsi" w:hAnsiTheme="majorHAnsi"/>
          <w:b/>
          <w:bCs/>
          <w:color w:val="auto"/>
          <w:sz w:val="23"/>
          <w:szCs w:val="23"/>
        </w:rPr>
        <w:t xml:space="preserve">37 Ma Tau Wai Road, </w:t>
      </w:r>
    </w:p>
    <w:p w14:paraId="5F2F0C62" w14:textId="77777777" w:rsidR="00412742" w:rsidRPr="00D979E4" w:rsidRDefault="00412742" w:rsidP="00D66DB6">
      <w:pPr>
        <w:pStyle w:val="Default"/>
        <w:ind w:left="1570" w:hanging="425"/>
        <w:rPr>
          <w:rFonts w:asciiTheme="majorHAnsi" w:hAnsiTheme="majorHAnsi"/>
          <w:b/>
          <w:bCs/>
          <w:color w:val="auto"/>
          <w:sz w:val="23"/>
          <w:szCs w:val="23"/>
        </w:rPr>
      </w:pPr>
      <w:r w:rsidRPr="00D979E4">
        <w:rPr>
          <w:rFonts w:asciiTheme="majorHAnsi" w:hAnsiTheme="majorHAnsi"/>
          <w:b/>
          <w:bCs/>
          <w:color w:val="auto"/>
          <w:sz w:val="23"/>
          <w:szCs w:val="23"/>
        </w:rPr>
        <w:t xml:space="preserve">Kowloon, Hong Kong </w:t>
      </w:r>
    </w:p>
    <w:p w14:paraId="2AFAE5F7" w14:textId="77777777" w:rsidR="00D979E4" w:rsidRPr="00E9527D" w:rsidRDefault="00D979E4" w:rsidP="00412742">
      <w:pPr>
        <w:pStyle w:val="Default"/>
        <w:rPr>
          <w:rFonts w:asciiTheme="majorHAnsi" w:hAnsiTheme="majorHAnsi"/>
          <w:color w:val="auto"/>
          <w:sz w:val="23"/>
          <w:szCs w:val="23"/>
        </w:rPr>
      </w:pPr>
    </w:p>
    <w:p w14:paraId="650392EC" w14:textId="269DDED3" w:rsidR="00AF2A6E" w:rsidRDefault="00AF2A6E" w:rsidP="00E9527D">
      <w:pPr>
        <w:pStyle w:val="Default"/>
        <w:numPr>
          <w:ilvl w:val="0"/>
          <w:numId w:val="14"/>
        </w:numPr>
        <w:ind w:hanging="578"/>
        <w:rPr>
          <w:rFonts w:asciiTheme="majorHAnsi" w:hAnsiTheme="majorHAnsi"/>
          <w:color w:val="auto"/>
          <w:sz w:val="23"/>
          <w:szCs w:val="23"/>
        </w:rPr>
      </w:pPr>
      <w:r>
        <w:rPr>
          <w:rFonts w:asciiTheme="majorHAnsi" w:hAnsiTheme="majorHAnsi"/>
          <w:color w:val="auto"/>
          <w:sz w:val="23"/>
          <w:szCs w:val="23"/>
        </w:rPr>
        <w:t>T</w:t>
      </w:r>
      <w:r w:rsidRPr="00AF2A6E">
        <w:rPr>
          <w:rFonts w:asciiTheme="majorHAnsi" w:hAnsiTheme="majorHAnsi"/>
          <w:color w:val="auto"/>
          <w:sz w:val="23"/>
          <w:szCs w:val="23"/>
        </w:rPr>
        <w:t xml:space="preserve">he date on the postal chop will be taken as the date of application. </w:t>
      </w:r>
    </w:p>
    <w:p w14:paraId="070C0EB0" w14:textId="77777777" w:rsidR="00AF2A6E" w:rsidRDefault="00AF2A6E" w:rsidP="00AF2A6E">
      <w:pPr>
        <w:pStyle w:val="Default"/>
        <w:ind w:left="720"/>
        <w:rPr>
          <w:rFonts w:asciiTheme="majorHAnsi" w:hAnsiTheme="majorHAnsi"/>
          <w:color w:val="auto"/>
          <w:sz w:val="23"/>
          <w:szCs w:val="23"/>
        </w:rPr>
      </w:pPr>
    </w:p>
    <w:p w14:paraId="765510D0" w14:textId="6C07B322" w:rsidR="00412742" w:rsidRDefault="00412742" w:rsidP="00E9527D">
      <w:pPr>
        <w:pStyle w:val="Default"/>
        <w:numPr>
          <w:ilvl w:val="0"/>
          <w:numId w:val="14"/>
        </w:numPr>
        <w:ind w:hanging="578"/>
        <w:rPr>
          <w:rFonts w:asciiTheme="majorHAnsi" w:hAnsiTheme="majorHAnsi"/>
          <w:color w:val="auto"/>
          <w:sz w:val="23"/>
          <w:szCs w:val="23"/>
        </w:rPr>
      </w:pPr>
      <w:r w:rsidRPr="00E9527D">
        <w:rPr>
          <w:rFonts w:asciiTheme="majorHAnsi" w:hAnsiTheme="majorHAnsi"/>
          <w:color w:val="auto"/>
          <w:sz w:val="23"/>
          <w:szCs w:val="23"/>
        </w:rPr>
        <w:t xml:space="preserve">Deadline of application: </w:t>
      </w:r>
      <w:r w:rsidR="009E799A">
        <w:rPr>
          <w:rFonts w:asciiTheme="majorHAnsi" w:hAnsiTheme="majorHAnsi"/>
          <w:color w:val="auto"/>
          <w:sz w:val="23"/>
          <w:szCs w:val="23"/>
        </w:rPr>
        <w:t>22</w:t>
      </w:r>
      <w:r w:rsidR="00D979E4" w:rsidRPr="00E9527D">
        <w:rPr>
          <w:rFonts w:asciiTheme="majorHAnsi" w:hAnsiTheme="majorHAnsi"/>
          <w:color w:val="auto"/>
          <w:sz w:val="23"/>
          <w:szCs w:val="23"/>
        </w:rPr>
        <w:t xml:space="preserve"> April</w:t>
      </w:r>
      <w:r w:rsidRPr="00E9527D">
        <w:rPr>
          <w:rFonts w:asciiTheme="majorHAnsi" w:hAnsiTheme="majorHAnsi"/>
          <w:color w:val="auto"/>
          <w:sz w:val="23"/>
          <w:szCs w:val="23"/>
        </w:rPr>
        <w:t xml:space="preserve"> 2023 </w:t>
      </w:r>
    </w:p>
    <w:p w14:paraId="4C54960D" w14:textId="77777777" w:rsidR="00B86763" w:rsidRDefault="00B86763" w:rsidP="00B86763">
      <w:pPr>
        <w:pStyle w:val="ac"/>
        <w:ind w:left="440"/>
        <w:rPr>
          <w:rFonts w:asciiTheme="majorHAnsi" w:hAnsiTheme="majorHAnsi"/>
          <w:sz w:val="23"/>
          <w:szCs w:val="23"/>
        </w:rPr>
      </w:pPr>
    </w:p>
    <w:p w14:paraId="640D3BA6" w14:textId="7ADF07B6" w:rsidR="00B86763" w:rsidRPr="00D979E4" w:rsidRDefault="00B86763" w:rsidP="00B86763">
      <w:pPr>
        <w:pStyle w:val="Default"/>
        <w:numPr>
          <w:ilvl w:val="0"/>
          <w:numId w:val="14"/>
        </w:numPr>
        <w:ind w:hanging="578"/>
        <w:rPr>
          <w:rFonts w:asciiTheme="majorHAnsi" w:hAnsiTheme="majorHAnsi"/>
          <w:color w:val="auto"/>
          <w:sz w:val="23"/>
          <w:szCs w:val="23"/>
        </w:rPr>
      </w:pPr>
      <w:r w:rsidRPr="00D979E4">
        <w:rPr>
          <w:rFonts w:asciiTheme="majorHAnsi" w:hAnsiTheme="majorHAnsi"/>
          <w:color w:val="auto"/>
          <w:sz w:val="23"/>
          <w:szCs w:val="23"/>
        </w:rPr>
        <w:t xml:space="preserve">Successful applicants will be </w:t>
      </w:r>
      <w:r>
        <w:rPr>
          <w:rFonts w:asciiTheme="majorHAnsi" w:hAnsiTheme="majorHAnsi"/>
          <w:color w:val="auto"/>
          <w:sz w:val="23"/>
          <w:szCs w:val="23"/>
        </w:rPr>
        <w:t>notifie</w:t>
      </w:r>
      <w:r w:rsidRPr="00D979E4">
        <w:rPr>
          <w:rFonts w:asciiTheme="majorHAnsi" w:hAnsiTheme="majorHAnsi"/>
          <w:color w:val="auto"/>
          <w:sz w:val="23"/>
          <w:szCs w:val="23"/>
        </w:rPr>
        <w:t xml:space="preserve">d by email by </w:t>
      </w:r>
      <w:r w:rsidR="009E799A">
        <w:rPr>
          <w:rFonts w:asciiTheme="majorHAnsi" w:hAnsiTheme="majorHAnsi"/>
          <w:color w:val="auto"/>
          <w:sz w:val="23"/>
          <w:szCs w:val="23"/>
        </w:rPr>
        <w:t>8</w:t>
      </w:r>
      <w:r w:rsidRPr="00D979E4">
        <w:rPr>
          <w:rFonts w:asciiTheme="majorHAnsi" w:hAnsiTheme="majorHAnsi"/>
          <w:color w:val="auto"/>
          <w:sz w:val="16"/>
          <w:szCs w:val="16"/>
        </w:rPr>
        <w:t xml:space="preserve"> </w:t>
      </w:r>
      <w:r w:rsidRPr="00D979E4">
        <w:rPr>
          <w:rFonts w:asciiTheme="majorHAnsi" w:hAnsiTheme="majorHAnsi"/>
          <w:color w:val="auto"/>
          <w:sz w:val="23"/>
          <w:szCs w:val="23"/>
        </w:rPr>
        <w:t xml:space="preserve">May 2023. </w:t>
      </w:r>
    </w:p>
    <w:p w14:paraId="27D909AA" w14:textId="77777777" w:rsidR="00B86763" w:rsidRDefault="00B86763" w:rsidP="00B86763">
      <w:pPr>
        <w:pStyle w:val="Default"/>
        <w:rPr>
          <w:rFonts w:asciiTheme="majorHAnsi" w:hAnsiTheme="majorHAnsi"/>
          <w:color w:val="auto"/>
          <w:sz w:val="23"/>
          <w:szCs w:val="23"/>
        </w:rPr>
      </w:pPr>
    </w:p>
    <w:p w14:paraId="3036A106" w14:textId="16B2DF06" w:rsidR="00E9527D" w:rsidRPr="00B86763" w:rsidRDefault="00B86763" w:rsidP="00E9527D">
      <w:pPr>
        <w:pStyle w:val="Default"/>
        <w:ind w:leftChars="27" w:left="59"/>
        <w:rPr>
          <w:rFonts w:asciiTheme="majorHAnsi" w:hAnsiTheme="majorHAnsi"/>
          <w:b/>
          <w:bCs/>
          <w:color w:val="auto"/>
          <w:sz w:val="23"/>
          <w:szCs w:val="23"/>
        </w:rPr>
      </w:pPr>
      <w:r w:rsidRPr="00B86763">
        <w:rPr>
          <w:rFonts w:asciiTheme="majorHAnsi" w:hAnsiTheme="majorHAnsi"/>
          <w:b/>
          <w:bCs/>
          <w:color w:val="auto"/>
          <w:sz w:val="23"/>
          <w:szCs w:val="23"/>
        </w:rPr>
        <w:t>II. Notes to Applicants</w:t>
      </w:r>
    </w:p>
    <w:p w14:paraId="5D727E58" w14:textId="77777777" w:rsidR="00E9527D" w:rsidRPr="00E9527D" w:rsidRDefault="00E9527D" w:rsidP="00AF2A6E">
      <w:pPr>
        <w:pStyle w:val="Default"/>
        <w:rPr>
          <w:rFonts w:asciiTheme="majorHAnsi" w:hAnsiTheme="majorHAnsi"/>
          <w:color w:val="auto"/>
          <w:sz w:val="23"/>
          <w:szCs w:val="23"/>
        </w:rPr>
      </w:pPr>
    </w:p>
    <w:p w14:paraId="25E6B6C2" w14:textId="7F5E92C5" w:rsidR="00E9527D" w:rsidRDefault="00E9527D" w:rsidP="00DD1926">
      <w:pPr>
        <w:pStyle w:val="Default"/>
        <w:numPr>
          <w:ilvl w:val="0"/>
          <w:numId w:val="15"/>
        </w:numPr>
        <w:ind w:left="567" w:hanging="425"/>
        <w:rPr>
          <w:rFonts w:asciiTheme="majorHAnsi" w:hAnsiTheme="majorHAnsi"/>
          <w:color w:val="auto"/>
          <w:sz w:val="23"/>
          <w:szCs w:val="23"/>
        </w:rPr>
      </w:pPr>
      <w:r>
        <w:rPr>
          <w:rFonts w:asciiTheme="majorHAnsi" w:hAnsiTheme="majorHAnsi"/>
          <w:color w:val="auto"/>
          <w:sz w:val="23"/>
          <w:szCs w:val="23"/>
        </w:rPr>
        <w:t xml:space="preserve">If the number of </w:t>
      </w:r>
      <w:r w:rsidR="004D595B">
        <w:rPr>
          <w:rFonts w:asciiTheme="majorHAnsi" w:hAnsiTheme="majorHAnsi"/>
          <w:color w:val="auto"/>
          <w:sz w:val="23"/>
          <w:szCs w:val="23"/>
        </w:rPr>
        <w:t>applicants</w:t>
      </w:r>
      <w:r>
        <w:rPr>
          <w:rFonts w:asciiTheme="majorHAnsi" w:hAnsiTheme="majorHAnsi"/>
          <w:color w:val="auto"/>
          <w:sz w:val="23"/>
          <w:szCs w:val="23"/>
        </w:rPr>
        <w:t xml:space="preserve"> exceed the capacity of the class, priority will be given to member of Hong Kong Physiotherapy Association</w:t>
      </w:r>
      <w:r w:rsidR="00B86763">
        <w:rPr>
          <w:rFonts w:asciiTheme="majorHAnsi" w:hAnsiTheme="majorHAnsi"/>
          <w:color w:val="auto"/>
          <w:sz w:val="23"/>
          <w:szCs w:val="23"/>
        </w:rPr>
        <w:t xml:space="preserve"> and Macau Physiotherap</w:t>
      </w:r>
      <w:r w:rsidR="00E661D7">
        <w:rPr>
          <w:rFonts w:asciiTheme="majorHAnsi" w:hAnsiTheme="majorHAnsi"/>
          <w:color w:val="auto"/>
          <w:sz w:val="23"/>
          <w:szCs w:val="23"/>
        </w:rPr>
        <w:t>ists’</w:t>
      </w:r>
      <w:r w:rsidR="00B86763">
        <w:rPr>
          <w:rFonts w:asciiTheme="majorHAnsi" w:hAnsiTheme="majorHAnsi"/>
          <w:color w:val="auto"/>
          <w:sz w:val="23"/>
          <w:szCs w:val="23"/>
        </w:rPr>
        <w:t xml:space="preserve"> Association</w:t>
      </w:r>
      <w:r>
        <w:rPr>
          <w:rFonts w:asciiTheme="majorHAnsi" w:hAnsiTheme="majorHAnsi"/>
          <w:color w:val="auto"/>
          <w:sz w:val="23"/>
          <w:szCs w:val="23"/>
        </w:rPr>
        <w:t xml:space="preserve">. </w:t>
      </w:r>
    </w:p>
    <w:p w14:paraId="1EFE006D" w14:textId="77777777" w:rsidR="00E9527D" w:rsidRDefault="00E9527D" w:rsidP="00E9527D">
      <w:pPr>
        <w:pStyle w:val="ac"/>
        <w:ind w:left="440"/>
        <w:rPr>
          <w:rFonts w:asciiTheme="majorHAnsi" w:hAnsiTheme="majorHAnsi"/>
          <w:sz w:val="23"/>
          <w:szCs w:val="23"/>
        </w:rPr>
      </w:pPr>
    </w:p>
    <w:p w14:paraId="2E77408A" w14:textId="785766F2" w:rsidR="00A668FD" w:rsidRPr="00A668FD" w:rsidRDefault="00A668FD" w:rsidP="00A668FD">
      <w:pPr>
        <w:pStyle w:val="Default"/>
        <w:numPr>
          <w:ilvl w:val="0"/>
          <w:numId w:val="15"/>
        </w:numPr>
        <w:ind w:left="502"/>
        <w:rPr>
          <w:rFonts w:asciiTheme="majorHAnsi" w:hAnsiTheme="majorHAnsi"/>
          <w:color w:val="auto"/>
          <w:sz w:val="23"/>
          <w:szCs w:val="23"/>
        </w:rPr>
      </w:pPr>
      <w:r w:rsidRPr="00A668FD">
        <w:rPr>
          <w:rFonts w:asciiTheme="majorHAnsi" w:hAnsiTheme="majorHAnsi"/>
          <w:color w:val="auto"/>
          <w:sz w:val="23"/>
          <w:szCs w:val="23"/>
        </w:rPr>
        <w:t>The organizer reserves the rights to cancel the course in case of inadequate participants.</w:t>
      </w:r>
    </w:p>
    <w:p w14:paraId="2FF3C08E" w14:textId="5EC6167F" w:rsidR="00A668FD" w:rsidRPr="00A668FD" w:rsidRDefault="00A668FD" w:rsidP="00A668FD">
      <w:pPr>
        <w:pStyle w:val="Default"/>
        <w:ind w:left="142"/>
        <w:rPr>
          <w:rFonts w:asciiTheme="majorHAnsi" w:hAnsiTheme="majorHAnsi"/>
          <w:color w:val="auto"/>
          <w:sz w:val="23"/>
          <w:szCs w:val="23"/>
        </w:rPr>
      </w:pPr>
    </w:p>
    <w:p w14:paraId="0C4BDC26" w14:textId="510C71A2" w:rsidR="00A668FD" w:rsidRDefault="00A668FD" w:rsidP="00A668FD">
      <w:pPr>
        <w:pStyle w:val="Default"/>
        <w:numPr>
          <w:ilvl w:val="0"/>
          <w:numId w:val="15"/>
        </w:numPr>
        <w:ind w:left="502"/>
        <w:rPr>
          <w:rFonts w:asciiTheme="majorHAnsi" w:hAnsiTheme="majorHAnsi"/>
          <w:color w:val="auto"/>
          <w:sz w:val="23"/>
          <w:szCs w:val="23"/>
        </w:rPr>
      </w:pPr>
      <w:r w:rsidRPr="00A668FD">
        <w:rPr>
          <w:rFonts w:asciiTheme="majorHAnsi" w:hAnsiTheme="majorHAnsi"/>
          <w:color w:val="auto"/>
          <w:sz w:val="23"/>
          <w:szCs w:val="23"/>
        </w:rPr>
        <w:t xml:space="preserve">Paid tuition fee is </w:t>
      </w:r>
      <w:r w:rsidRPr="00A668FD">
        <w:rPr>
          <w:rFonts w:asciiTheme="majorHAnsi" w:hAnsiTheme="majorHAnsi"/>
          <w:b/>
          <w:color w:val="auto"/>
          <w:sz w:val="23"/>
          <w:szCs w:val="23"/>
          <w:u w:val="single"/>
        </w:rPr>
        <w:t>non-refundable</w:t>
      </w:r>
      <w:r w:rsidRPr="00A668FD">
        <w:rPr>
          <w:rFonts w:asciiTheme="majorHAnsi" w:hAnsiTheme="majorHAnsi"/>
          <w:color w:val="auto"/>
          <w:sz w:val="23"/>
          <w:szCs w:val="23"/>
        </w:rPr>
        <w:t>, regardless of the time of withdrawal, unless the course is cancelled by the organizer.</w:t>
      </w:r>
    </w:p>
    <w:p w14:paraId="06BB2EF8" w14:textId="77777777" w:rsidR="00D979E4" w:rsidRPr="00D979E4" w:rsidRDefault="00D979E4" w:rsidP="00D66DB6">
      <w:pPr>
        <w:pStyle w:val="Default"/>
        <w:ind w:left="567" w:hanging="425"/>
        <w:rPr>
          <w:rFonts w:asciiTheme="majorHAnsi" w:hAnsiTheme="majorHAnsi"/>
          <w:color w:val="auto"/>
          <w:sz w:val="23"/>
          <w:szCs w:val="23"/>
        </w:rPr>
      </w:pPr>
    </w:p>
    <w:p w14:paraId="5605815C" w14:textId="46126FB0" w:rsidR="00412742" w:rsidRDefault="00412742" w:rsidP="00D66DB6">
      <w:pPr>
        <w:pStyle w:val="Default"/>
        <w:numPr>
          <w:ilvl w:val="0"/>
          <w:numId w:val="15"/>
        </w:numPr>
        <w:ind w:left="567" w:hanging="425"/>
        <w:rPr>
          <w:rFonts w:asciiTheme="majorHAnsi" w:hAnsiTheme="majorHAnsi"/>
          <w:color w:val="auto"/>
          <w:sz w:val="23"/>
          <w:szCs w:val="23"/>
        </w:rPr>
      </w:pPr>
      <w:r w:rsidRPr="00D979E4">
        <w:rPr>
          <w:rFonts w:asciiTheme="majorHAnsi" w:hAnsiTheme="majorHAnsi"/>
          <w:color w:val="auto"/>
          <w:sz w:val="23"/>
          <w:szCs w:val="23"/>
        </w:rPr>
        <w:t>Membership status is based on the HKPA membership list as at the date of application deadline</w:t>
      </w:r>
      <w:r w:rsidR="00D979E4" w:rsidRPr="00D979E4">
        <w:rPr>
          <w:rFonts w:asciiTheme="majorHAnsi" w:hAnsiTheme="majorHAnsi"/>
          <w:color w:val="auto"/>
          <w:sz w:val="23"/>
          <w:szCs w:val="23"/>
        </w:rPr>
        <w:t>.</w:t>
      </w:r>
      <w:r w:rsidRPr="00D979E4">
        <w:rPr>
          <w:rFonts w:asciiTheme="majorHAnsi" w:hAnsiTheme="majorHAnsi"/>
          <w:color w:val="auto"/>
          <w:sz w:val="23"/>
          <w:szCs w:val="23"/>
        </w:rPr>
        <w:t xml:space="preserve"> </w:t>
      </w:r>
    </w:p>
    <w:p w14:paraId="2C409923" w14:textId="77777777" w:rsidR="00D979E4" w:rsidRPr="00D979E4" w:rsidRDefault="00D979E4" w:rsidP="00412742">
      <w:pPr>
        <w:pStyle w:val="Default"/>
        <w:rPr>
          <w:rFonts w:asciiTheme="majorHAnsi" w:hAnsiTheme="majorHAnsi"/>
          <w:b/>
          <w:bCs/>
          <w:color w:val="auto"/>
          <w:sz w:val="23"/>
          <w:szCs w:val="23"/>
        </w:rPr>
      </w:pPr>
    </w:p>
    <w:p w14:paraId="453FB113" w14:textId="77777777" w:rsidR="00412742" w:rsidRPr="00D979E4" w:rsidRDefault="00412742" w:rsidP="00412742">
      <w:pPr>
        <w:pStyle w:val="Default"/>
        <w:rPr>
          <w:rFonts w:asciiTheme="majorHAnsi" w:hAnsiTheme="majorHAnsi"/>
          <w:color w:val="auto"/>
          <w:sz w:val="23"/>
          <w:szCs w:val="23"/>
        </w:rPr>
      </w:pPr>
      <w:r w:rsidRPr="00D979E4">
        <w:rPr>
          <w:rFonts w:asciiTheme="majorHAnsi" w:hAnsiTheme="majorHAnsi"/>
          <w:b/>
          <w:bCs/>
          <w:color w:val="auto"/>
          <w:sz w:val="23"/>
          <w:szCs w:val="23"/>
        </w:rPr>
        <w:t xml:space="preserve">III. Special Weather Arrangement: </w:t>
      </w:r>
    </w:p>
    <w:p w14:paraId="37790C2E" w14:textId="77777777" w:rsidR="00412742" w:rsidRPr="00D979E4" w:rsidRDefault="00412742" w:rsidP="00D66DB6">
      <w:pPr>
        <w:pStyle w:val="Default"/>
        <w:numPr>
          <w:ilvl w:val="0"/>
          <w:numId w:val="16"/>
        </w:numPr>
        <w:ind w:left="567" w:hanging="425"/>
        <w:rPr>
          <w:rFonts w:asciiTheme="majorHAnsi" w:hAnsiTheme="majorHAnsi"/>
          <w:color w:val="auto"/>
          <w:sz w:val="23"/>
          <w:szCs w:val="23"/>
        </w:rPr>
      </w:pPr>
      <w:r w:rsidRPr="00D979E4">
        <w:rPr>
          <w:rFonts w:asciiTheme="majorHAnsi" w:hAnsiTheme="majorHAnsi"/>
          <w:color w:val="auto"/>
          <w:sz w:val="23"/>
          <w:szCs w:val="23"/>
        </w:rPr>
        <w:t xml:space="preserve">When Tropical Cyclone Warning Signal No. 8 (or a higher number) and/or Black Rainstorm Signal is hoisted, the following arrangements will apply: </w:t>
      </w:r>
    </w:p>
    <w:p w14:paraId="39D5183A" w14:textId="77777777" w:rsidR="00D979E4" w:rsidRPr="00D979E4" w:rsidRDefault="00D979E4" w:rsidP="00D66DB6">
      <w:pPr>
        <w:pStyle w:val="Default"/>
        <w:ind w:left="567" w:hanging="425"/>
        <w:rPr>
          <w:rFonts w:asciiTheme="majorHAnsi" w:hAnsiTheme="majorHAnsi" w:cs="Times New Roman"/>
          <w:color w:val="auto"/>
          <w:sz w:val="23"/>
          <w:szCs w:val="23"/>
        </w:rPr>
      </w:pPr>
    </w:p>
    <w:p w14:paraId="3F0F48E7" w14:textId="77777777" w:rsidR="00412742" w:rsidRPr="00D979E4" w:rsidRDefault="00412742" w:rsidP="00D66DB6">
      <w:pPr>
        <w:pStyle w:val="Default"/>
        <w:numPr>
          <w:ilvl w:val="0"/>
          <w:numId w:val="16"/>
        </w:numPr>
        <w:ind w:left="567" w:hanging="425"/>
        <w:rPr>
          <w:rFonts w:asciiTheme="majorHAnsi" w:hAnsiTheme="majorHAnsi"/>
          <w:color w:val="auto"/>
          <w:sz w:val="23"/>
          <w:szCs w:val="23"/>
        </w:rPr>
      </w:pPr>
      <w:r w:rsidRPr="00D979E4">
        <w:rPr>
          <w:rFonts w:asciiTheme="majorHAnsi" w:hAnsiTheme="majorHAnsi"/>
          <w:color w:val="auto"/>
          <w:sz w:val="23"/>
          <w:szCs w:val="23"/>
        </w:rPr>
        <w:t xml:space="preserve">For classes &amp; examinations have not yet started, the course will be cancelled if Typhoon Signal No.8 and/or Black Rainstorm Signal is in force 2 hours before the course. </w:t>
      </w:r>
    </w:p>
    <w:p w14:paraId="486CABF8" w14:textId="77777777" w:rsidR="00D979E4" w:rsidRPr="00D979E4" w:rsidRDefault="00D979E4" w:rsidP="00D66DB6">
      <w:pPr>
        <w:pStyle w:val="Default"/>
        <w:ind w:left="567" w:hanging="425"/>
        <w:rPr>
          <w:rFonts w:asciiTheme="majorHAnsi" w:hAnsiTheme="majorHAnsi" w:cs="Times New Roman"/>
          <w:color w:val="auto"/>
          <w:sz w:val="23"/>
          <w:szCs w:val="23"/>
        </w:rPr>
      </w:pPr>
    </w:p>
    <w:p w14:paraId="0C0E3212" w14:textId="77777777" w:rsidR="00412742" w:rsidRPr="00D979E4" w:rsidRDefault="00412742" w:rsidP="00D66DB6">
      <w:pPr>
        <w:pStyle w:val="Default"/>
        <w:numPr>
          <w:ilvl w:val="0"/>
          <w:numId w:val="16"/>
        </w:numPr>
        <w:ind w:left="567" w:hanging="425"/>
        <w:rPr>
          <w:rFonts w:asciiTheme="majorHAnsi" w:hAnsiTheme="majorHAnsi"/>
          <w:color w:val="auto"/>
          <w:sz w:val="23"/>
          <w:szCs w:val="23"/>
        </w:rPr>
      </w:pPr>
      <w:r w:rsidRPr="00D979E4">
        <w:rPr>
          <w:rFonts w:asciiTheme="majorHAnsi" w:hAnsiTheme="majorHAnsi"/>
          <w:color w:val="auto"/>
          <w:sz w:val="23"/>
          <w:szCs w:val="23"/>
        </w:rPr>
        <w:t xml:space="preserve">For classes &amp; examinations that have already started, classes would immediately suspend when Typhoon Signal No.8 or above is hoisted. </w:t>
      </w:r>
    </w:p>
    <w:p w14:paraId="7B98FB70" w14:textId="6B4EF501" w:rsidR="00815978" w:rsidRPr="00D979E4" w:rsidRDefault="00815978">
      <w:pPr>
        <w:rPr>
          <w:rFonts w:asciiTheme="majorHAnsi" w:hAnsiTheme="majorHAnsi" w:cs="Times New Roman"/>
          <w:sz w:val="24"/>
          <w:szCs w:val="24"/>
        </w:rPr>
      </w:pPr>
    </w:p>
    <w:sectPr w:rsidR="00815978" w:rsidRPr="00D979E4">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2CF48" w14:textId="77777777" w:rsidR="00C87B54" w:rsidRDefault="00C87B54">
      <w:pPr>
        <w:spacing w:line="240" w:lineRule="auto"/>
      </w:pPr>
      <w:r>
        <w:separator/>
      </w:r>
    </w:p>
  </w:endnote>
  <w:endnote w:type="continuationSeparator" w:id="0">
    <w:p w14:paraId="30047DA9" w14:textId="77777777" w:rsidR="00C87B54" w:rsidRDefault="00C87B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B9CA6" w14:textId="49225982" w:rsidR="00815978" w:rsidRPr="00412742" w:rsidRDefault="00EB5EB7">
    <w:pPr>
      <w:jc w:val="right"/>
      <w:rPr>
        <w:rFonts w:ascii="Times New Roman" w:hAnsi="Times New Roman" w:cs="Times New Roman"/>
      </w:rPr>
    </w:pPr>
    <w:r w:rsidRPr="00412742">
      <w:rPr>
        <w:rFonts w:ascii="Times New Roman" w:hAnsi="Times New Roman" w:cs="Times New Roman"/>
        <w:sz w:val="24"/>
        <w:szCs w:val="24"/>
      </w:rPr>
      <w:fldChar w:fldCharType="begin"/>
    </w:r>
    <w:r w:rsidRPr="00412742">
      <w:rPr>
        <w:rFonts w:ascii="Times New Roman" w:hAnsi="Times New Roman" w:cs="Times New Roman"/>
        <w:sz w:val="24"/>
        <w:szCs w:val="24"/>
      </w:rPr>
      <w:instrText>PAGE</w:instrText>
    </w:r>
    <w:r w:rsidRPr="00412742">
      <w:rPr>
        <w:rFonts w:ascii="Times New Roman" w:hAnsi="Times New Roman" w:cs="Times New Roman"/>
        <w:sz w:val="24"/>
        <w:szCs w:val="24"/>
      </w:rPr>
      <w:fldChar w:fldCharType="separate"/>
    </w:r>
    <w:r w:rsidR="00C87BD6">
      <w:rPr>
        <w:rFonts w:ascii="Times New Roman" w:hAnsi="Times New Roman" w:cs="Times New Roman"/>
        <w:noProof/>
        <w:sz w:val="24"/>
        <w:szCs w:val="24"/>
      </w:rPr>
      <w:t>5</w:t>
    </w:r>
    <w:r w:rsidRPr="00412742">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9AE7D" w14:textId="77777777" w:rsidR="00C87B54" w:rsidRDefault="00C87B54">
      <w:pPr>
        <w:spacing w:line="240" w:lineRule="auto"/>
      </w:pPr>
      <w:r>
        <w:separator/>
      </w:r>
    </w:p>
  </w:footnote>
  <w:footnote w:type="continuationSeparator" w:id="0">
    <w:p w14:paraId="0A4B6812" w14:textId="77777777" w:rsidR="00C87B54" w:rsidRDefault="00C87B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1493"/>
    <w:multiLevelType w:val="hybridMultilevel"/>
    <w:tmpl w:val="23443D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89121B"/>
    <w:multiLevelType w:val="multilevel"/>
    <w:tmpl w:val="B5B0A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E50FFA"/>
    <w:multiLevelType w:val="multilevel"/>
    <w:tmpl w:val="48FC7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587173"/>
    <w:multiLevelType w:val="multilevel"/>
    <w:tmpl w:val="0BB0C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7D3CA2"/>
    <w:multiLevelType w:val="hybridMultilevel"/>
    <w:tmpl w:val="C41AC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3D332D"/>
    <w:multiLevelType w:val="multilevel"/>
    <w:tmpl w:val="15C44C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E523D05"/>
    <w:multiLevelType w:val="multilevel"/>
    <w:tmpl w:val="5D7CC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060F12"/>
    <w:multiLevelType w:val="multilevel"/>
    <w:tmpl w:val="8FDC7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94D6E35"/>
    <w:multiLevelType w:val="hybridMultilevel"/>
    <w:tmpl w:val="A664D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CF669D"/>
    <w:multiLevelType w:val="multilevel"/>
    <w:tmpl w:val="C6461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A983FC6"/>
    <w:multiLevelType w:val="hybridMultilevel"/>
    <w:tmpl w:val="D792A946"/>
    <w:lvl w:ilvl="0" w:tplc="DC3EE91E">
      <w:start w:val="37"/>
      <w:numFmt w:val="bullet"/>
      <w:lvlText w:val="-"/>
      <w:lvlJc w:val="left"/>
      <w:pPr>
        <w:ind w:left="720" w:hanging="360"/>
      </w:pPr>
      <w:rPr>
        <w:rFonts w:ascii="Calibri" w:eastAsia="新細明體"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F772B4"/>
    <w:multiLevelType w:val="hybridMultilevel"/>
    <w:tmpl w:val="6742DF5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66C13AB8"/>
    <w:multiLevelType w:val="multilevel"/>
    <w:tmpl w:val="D3842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7905382"/>
    <w:multiLevelType w:val="multilevel"/>
    <w:tmpl w:val="AD86A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F1706E7"/>
    <w:multiLevelType w:val="multilevel"/>
    <w:tmpl w:val="10085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F1840C7"/>
    <w:multiLevelType w:val="multilevel"/>
    <w:tmpl w:val="8D72C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6392E48"/>
    <w:multiLevelType w:val="multilevel"/>
    <w:tmpl w:val="7E18F0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4"/>
  </w:num>
  <w:num w:numId="2">
    <w:abstractNumId w:val="15"/>
  </w:num>
  <w:num w:numId="3">
    <w:abstractNumId w:val="5"/>
  </w:num>
  <w:num w:numId="4">
    <w:abstractNumId w:val="6"/>
  </w:num>
  <w:num w:numId="5">
    <w:abstractNumId w:val="2"/>
  </w:num>
  <w:num w:numId="6">
    <w:abstractNumId w:val="9"/>
  </w:num>
  <w:num w:numId="7">
    <w:abstractNumId w:val="1"/>
  </w:num>
  <w:num w:numId="8">
    <w:abstractNumId w:val="16"/>
  </w:num>
  <w:num w:numId="9">
    <w:abstractNumId w:val="13"/>
  </w:num>
  <w:num w:numId="10">
    <w:abstractNumId w:val="7"/>
  </w:num>
  <w:num w:numId="11">
    <w:abstractNumId w:val="12"/>
  </w:num>
  <w:num w:numId="12">
    <w:abstractNumId w:val="3"/>
  </w:num>
  <w:num w:numId="13">
    <w:abstractNumId w:val="0"/>
  </w:num>
  <w:num w:numId="14">
    <w:abstractNumId w:val="8"/>
  </w:num>
  <w:num w:numId="15">
    <w:abstractNumId w:val="11"/>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978"/>
    <w:rsid w:val="00017732"/>
    <w:rsid w:val="0006768E"/>
    <w:rsid w:val="000D6B2B"/>
    <w:rsid w:val="00136FB4"/>
    <w:rsid w:val="00180BFE"/>
    <w:rsid w:val="001B3A69"/>
    <w:rsid w:val="0020614C"/>
    <w:rsid w:val="00233C9F"/>
    <w:rsid w:val="00271446"/>
    <w:rsid w:val="002D0479"/>
    <w:rsid w:val="003742C6"/>
    <w:rsid w:val="00412742"/>
    <w:rsid w:val="004458B8"/>
    <w:rsid w:val="004C51F5"/>
    <w:rsid w:val="004D2DE3"/>
    <w:rsid w:val="004D595B"/>
    <w:rsid w:val="00557F1C"/>
    <w:rsid w:val="005F46F1"/>
    <w:rsid w:val="006333C0"/>
    <w:rsid w:val="006A6C91"/>
    <w:rsid w:val="006D550F"/>
    <w:rsid w:val="006E770A"/>
    <w:rsid w:val="007122D6"/>
    <w:rsid w:val="0076261D"/>
    <w:rsid w:val="0079777E"/>
    <w:rsid w:val="007A2F94"/>
    <w:rsid w:val="007B121B"/>
    <w:rsid w:val="007C378D"/>
    <w:rsid w:val="00815978"/>
    <w:rsid w:val="008776DA"/>
    <w:rsid w:val="00964ABD"/>
    <w:rsid w:val="009E799A"/>
    <w:rsid w:val="00A25CCD"/>
    <w:rsid w:val="00A668FD"/>
    <w:rsid w:val="00AF2A6E"/>
    <w:rsid w:val="00B0147C"/>
    <w:rsid w:val="00B33DC4"/>
    <w:rsid w:val="00B34CB8"/>
    <w:rsid w:val="00B445B2"/>
    <w:rsid w:val="00B847CE"/>
    <w:rsid w:val="00B86763"/>
    <w:rsid w:val="00C479A2"/>
    <w:rsid w:val="00C87B54"/>
    <w:rsid w:val="00C87BD6"/>
    <w:rsid w:val="00D06A2D"/>
    <w:rsid w:val="00D41273"/>
    <w:rsid w:val="00D468B9"/>
    <w:rsid w:val="00D66DB6"/>
    <w:rsid w:val="00D71094"/>
    <w:rsid w:val="00D979E4"/>
    <w:rsid w:val="00DD1926"/>
    <w:rsid w:val="00E661D7"/>
    <w:rsid w:val="00E9527D"/>
    <w:rsid w:val="00EA6C09"/>
    <w:rsid w:val="00EB5EB7"/>
    <w:rsid w:val="00F17A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E8B6"/>
  <w15:docId w15:val="{DCD40098-E4B0-4CDE-8145-7769E51AB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新細明體"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paragraph" w:styleId="a4">
    <w:name w:val="Subtitle"/>
    <w:basedOn w:val="a"/>
    <w:next w:val="a"/>
    <w:pPr>
      <w:keepNext/>
      <w:keepLines/>
      <w:spacing w:after="320"/>
    </w:pPr>
    <w:rPr>
      <w:rFonts w:eastAsia="Arial"/>
      <w:color w:val="666666"/>
      <w:sz w:val="30"/>
      <w:szCs w:val="30"/>
    </w:r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paragraph" w:customStyle="1" w:styleId="Default">
    <w:name w:val="Default"/>
    <w:rsid w:val="00B34CB8"/>
    <w:pPr>
      <w:autoSpaceDE w:val="0"/>
      <w:autoSpaceDN w:val="0"/>
      <w:adjustRightInd w:val="0"/>
      <w:spacing w:line="240" w:lineRule="auto"/>
    </w:pPr>
    <w:rPr>
      <w:rFonts w:ascii="Calibri" w:hAnsi="Calibri" w:cs="Calibri"/>
      <w:color w:val="000000"/>
      <w:sz w:val="24"/>
      <w:szCs w:val="24"/>
      <w:lang w:val="en-US"/>
    </w:rPr>
  </w:style>
  <w:style w:type="character" w:styleId="a7">
    <w:name w:val="Hyperlink"/>
    <w:basedOn w:val="a0"/>
    <w:uiPriority w:val="99"/>
    <w:unhideWhenUsed/>
    <w:rsid w:val="00B34CB8"/>
    <w:rPr>
      <w:color w:val="0000FF" w:themeColor="hyperlink"/>
      <w:u w:val="single"/>
    </w:rPr>
  </w:style>
  <w:style w:type="paragraph" w:styleId="a8">
    <w:name w:val="header"/>
    <w:basedOn w:val="a"/>
    <w:link w:val="a9"/>
    <w:uiPriority w:val="99"/>
    <w:unhideWhenUsed/>
    <w:rsid w:val="00412742"/>
    <w:pPr>
      <w:tabs>
        <w:tab w:val="center" w:pos="4320"/>
        <w:tab w:val="right" w:pos="8640"/>
      </w:tabs>
      <w:spacing w:line="240" w:lineRule="auto"/>
    </w:pPr>
  </w:style>
  <w:style w:type="character" w:customStyle="1" w:styleId="a9">
    <w:name w:val="頁首 字元"/>
    <w:basedOn w:val="a0"/>
    <w:link w:val="a8"/>
    <w:uiPriority w:val="99"/>
    <w:rsid w:val="00412742"/>
  </w:style>
  <w:style w:type="paragraph" w:styleId="aa">
    <w:name w:val="footer"/>
    <w:basedOn w:val="a"/>
    <w:link w:val="ab"/>
    <w:uiPriority w:val="99"/>
    <w:unhideWhenUsed/>
    <w:rsid w:val="00412742"/>
    <w:pPr>
      <w:tabs>
        <w:tab w:val="center" w:pos="4320"/>
        <w:tab w:val="right" w:pos="8640"/>
      </w:tabs>
      <w:spacing w:line="240" w:lineRule="auto"/>
    </w:pPr>
  </w:style>
  <w:style w:type="character" w:customStyle="1" w:styleId="ab">
    <w:name w:val="頁尾 字元"/>
    <w:basedOn w:val="a0"/>
    <w:link w:val="aa"/>
    <w:uiPriority w:val="99"/>
    <w:rsid w:val="00412742"/>
  </w:style>
  <w:style w:type="paragraph" w:styleId="ac">
    <w:name w:val="List Paragraph"/>
    <w:basedOn w:val="a"/>
    <w:uiPriority w:val="34"/>
    <w:qFormat/>
    <w:rsid w:val="00DD1926"/>
    <w:pPr>
      <w:ind w:leftChars="200" w:left="480"/>
    </w:pPr>
  </w:style>
  <w:style w:type="paragraph" w:styleId="ad">
    <w:name w:val="Balloon Text"/>
    <w:basedOn w:val="a"/>
    <w:link w:val="ae"/>
    <w:uiPriority w:val="99"/>
    <w:semiHidden/>
    <w:unhideWhenUsed/>
    <w:rsid w:val="00964ABD"/>
    <w:pPr>
      <w:spacing w:line="240" w:lineRule="auto"/>
    </w:pPr>
    <w:rPr>
      <w:rFonts w:ascii="Tahoma" w:hAnsi="Tahoma" w:cs="Tahoma"/>
      <w:sz w:val="16"/>
      <w:szCs w:val="16"/>
    </w:rPr>
  </w:style>
  <w:style w:type="character" w:customStyle="1" w:styleId="ae">
    <w:name w:val="註解方塊文字 字元"/>
    <w:basedOn w:val="a0"/>
    <w:link w:val="ad"/>
    <w:uiPriority w:val="99"/>
    <w:semiHidden/>
    <w:rsid w:val="00964A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153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kpa.schroth@gmail.co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coliosis-rehabilitation.com/isst-courses/basic-isst-cours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VAW3ZBXMw0AlmVCrTNhlHYU+Q==">AMUW2mUHNliXE2aYIbqbdXDDSwsGDQJUcAxudf0kpsZ/BfHb8sSnMeLzLDb7K8LIEOWb0PI5UDZyMZ9Q5Ibol/ObMf/5J1XMWUOoECJdWLd6NhTRIO0TrM4=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72C4BE0-3BEC-4259-B194-AFA7EF13A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1331</Words>
  <Characters>7590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Chan Kin Tung</dc:creator>
  <cp:lastModifiedBy>Francis Chan Kin Tung</cp:lastModifiedBy>
  <cp:revision>2</cp:revision>
  <dcterms:created xsi:type="dcterms:W3CDTF">2023-03-08T03:08:00Z</dcterms:created>
  <dcterms:modified xsi:type="dcterms:W3CDTF">2023-03-08T03:08:00Z</dcterms:modified>
</cp:coreProperties>
</file>